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38A9" w14:textId="68A8842B" w:rsidR="00A74D89" w:rsidRPr="00EC0B2A" w:rsidRDefault="008529D9">
      <w:pPr>
        <w:ind w:left="-360"/>
        <w:rPr>
          <w:rFonts w:cstheme="minorHAnsi"/>
          <w:sz w:val="24"/>
          <w:szCs w:val="24"/>
        </w:rPr>
      </w:pPr>
      <w:r w:rsidRPr="00EC0B2A">
        <w:rPr>
          <w:rFonts w:cstheme="minorHAnsi"/>
          <w:noProof/>
          <w:sz w:val="24"/>
          <w:szCs w:val="24"/>
          <w:lang w:eastAsia="en-GB"/>
        </w:rPr>
        <w:drawing>
          <wp:anchor distT="0" distB="0" distL="114300" distR="114300" simplePos="0" relativeHeight="251659264" behindDoc="0" locked="0" layoutInCell="1" allowOverlap="1" wp14:anchorId="64A8A78D" wp14:editId="4444BE8F">
            <wp:simplePos x="0" y="0"/>
            <wp:positionH relativeFrom="margin">
              <wp:posOffset>2514600</wp:posOffset>
            </wp:positionH>
            <wp:positionV relativeFrom="paragraph">
              <wp:posOffset>85725</wp:posOffset>
            </wp:positionV>
            <wp:extent cx="1766065" cy="1333500"/>
            <wp:effectExtent l="0" t="0" r="5715" b="0"/>
            <wp:wrapNone/>
            <wp:docPr id="3" name="Picture 3" descr="new crest tall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rest tall 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6065"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940D" w14:textId="61DFFAE1" w:rsidR="002104B2" w:rsidRPr="00EC0B2A" w:rsidRDefault="002104B2" w:rsidP="002104B2">
      <w:pPr>
        <w:rPr>
          <w:rFonts w:cstheme="minorHAnsi"/>
          <w:b/>
          <w:sz w:val="24"/>
          <w:szCs w:val="24"/>
        </w:rPr>
      </w:pPr>
    </w:p>
    <w:p w14:paraId="0E27B00A" w14:textId="77777777" w:rsidR="002104B2" w:rsidRPr="00EC0B2A" w:rsidRDefault="002104B2" w:rsidP="002104B2">
      <w:pPr>
        <w:rPr>
          <w:rFonts w:cstheme="minorHAnsi"/>
          <w:b/>
          <w:sz w:val="24"/>
          <w:szCs w:val="24"/>
        </w:rPr>
      </w:pPr>
    </w:p>
    <w:p w14:paraId="60061E4C" w14:textId="180399C6" w:rsidR="002104B2" w:rsidRPr="00EC0B2A" w:rsidRDefault="002104B2" w:rsidP="002104B2">
      <w:pPr>
        <w:rPr>
          <w:rFonts w:cstheme="minorHAnsi"/>
          <w:b/>
          <w:sz w:val="24"/>
          <w:szCs w:val="24"/>
        </w:rPr>
      </w:pPr>
    </w:p>
    <w:p w14:paraId="44EAFD9C" w14:textId="3DDB8A01" w:rsidR="002104B2" w:rsidRPr="00EC0B2A" w:rsidRDefault="002104B2" w:rsidP="002104B2">
      <w:pPr>
        <w:rPr>
          <w:rFonts w:cstheme="minorHAnsi"/>
          <w:b/>
          <w:sz w:val="24"/>
          <w:szCs w:val="24"/>
        </w:rPr>
      </w:pPr>
    </w:p>
    <w:p w14:paraId="334CE19E" w14:textId="77777777" w:rsidR="008529D9" w:rsidRDefault="008529D9" w:rsidP="008529D9">
      <w:pPr>
        <w:jc w:val="center"/>
        <w:rPr>
          <w:rFonts w:cs="Calibri"/>
          <w:b/>
          <w:sz w:val="28"/>
          <w:szCs w:val="24"/>
        </w:rPr>
      </w:pPr>
    </w:p>
    <w:p w14:paraId="51D1B0AA" w14:textId="36433899" w:rsidR="008529D9" w:rsidRPr="00856140" w:rsidRDefault="008529D9" w:rsidP="008529D9">
      <w:pPr>
        <w:jc w:val="center"/>
        <w:rPr>
          <w:rFonts w:cs="Calibri"/>
          <w:b/>
          <w:sz w:val="28"/>
          <w:szCs w:val="24"/>
        </w:rPr>
      </w:pPr>
      <w:r w:rsidRPr="00856140">
        <w:rPr>
          <w:rFonts w:cs="Calibri"/>
          <w:b/>
          <w:sz w:val="28"/>
          <w:szCs w:val="24"/>
        </w:rPr>
        <w:t xml:space="preserve">Job Description </w:t>
      </w:r>
      <w:r w:rsidR="004075DD">
        <w:rPr>
          <w:rFonts w:cs="Calibri"/>
          <w:b/>
          <w:sz w:val="28"/>
          <w:szCs w:val="24"/>
        </w:rPr>
        <w:t>–</w:t>
      </w:r>
      <w:r w:rsidRPr="00856140">
        <w:rPr>
          <w:rFonts w:cs="Calibri"/>
          <w:b/>
          <w:sz w:val="28"/>
          <w:szCs w:val="24"/>
        </w:rPr>
        <w:t xml:space="preserve"> </w:t>
      </w:r>
      <w:r w:rsidR="00AC43C6">
        <w:rPr>
          <w:rFonts w:cs="Calibri"/>
          <w:b/>
          <w:sz w:val="28"/>
          <w:szCs w:val="24"/>
        </w:rPr>
        <w:t>IT Technician</w:t>
      </w:r>
    </w:p>
    <w:p w14:paraId="7473459E" w14:textId="77777777" w:rsidR="008529D9" w:rsidRPr="00856140" w:rsidRDefault="008529D9" w:rsidP="008529D9">
      <w:pPr>
        <w:rPr>
          <w:rFonts w:cs="Calibri"/>
          <w:b/>
          <w:sz w:val="24"/>
        </w:rPr>
      </w:pPr>
      <w:r w:rsidRPr="00856140">
        <w:rPr>
          <w:rFonts w:cs="Calibri"/>
          <w:b/>
          <w:sz w:val="24"/>
        </w:rPr>
        <w:t>Job Purpose</w:t>
      </w:r>
    </w:p>
    <w:p w14:paraId="4FD7DC95" w14:textId="27362B94" w:rsidR="00AC43C6" w:rsidRPr="00335974" w:rsidRDefault="00AC43C6" w:rsidP="00AC43C6">
      <w:pPr>
        <w:rPr>
          <w:sz w:val="24"/>
          <w:szCs w:val="24"/>
        </w:rPr>
      </w:pPr>
      <w:r w:rsidRPr="3AF64199">
        <w:rPr>
          <w:sz w:val="24"/>
          <w:szCs w:val="24"/>
        </w:rPr>
        <w:t xml:space="preserve">As an IT Technician at </w:t>
      </w:r>
      <w:r w:rsidRPr="3AF64199">
        <w:rPr>
          <w:rFonts w:ascii="Calibri" w:hAnsi="Calibri" w:cs="Calibri"/>
          <w:color w:val="444444"/>
          <w:sz w:val="24"/>
          <w:szCs w:val="24"/>
          <w:shd w:val="clear" w:color="auto" w:fill="FFFFFF"/>
        </w:rPr>
        <w:t>King Edward VI Five Ways School,</w:t>
      </w:r>
      <w:r w:rsidRPr="3AF64199">
        <w:rPr>
          <w:sz w:val="24"/>
          <w:szCs w:val="24"/>
        </w:rPr>
        <w:t xml:space="preserve"> you will play a vital role in ensuring the smooth operation of our school's technology and </w:t>
      </w:r>
      <w:proofErr w:type="gramStart"/>
      <w:r w:rsidRPr="3AF64199">
        <w:rPr>
          <w:sz w:val="24"/>
          <w:szCs w:val="24"/>
        </w:rPr>
        <w:t>cloud based</w:t>
      </w:r>
      <w:proofErr w:type="gramEnd"/>
      <w:r w:rsidRPr="3AF64199">
        <w:rPr>
          <w:sz w:val="24"/>
          <w:szCs w:val="24"/>
        </w:rPr>
        <w:t xml:space="preserve"> systems. You will, under the supervision of the Digital Technology Manager, be responsible for maintaining, troubleshooting, and enhancing our IT infrastructure, as well as providing technical support to our staff and students. You will also provide cover for the Digital Technology Manager during periods of absence. </w:t>
      </w:r>
    </w:p>
    <w:p w14:paraId="4B99056E" w14:textId="522F4E84" w:rsidR="00EC0B2A" w:rsidRPr="00EC0B2A" w:rsidRDefault="00EC0B2A" w:rsidP="00EC0B2A">
      <w:pPr>
        <w:pStyle w:val="NoSpacing"/>
        <w:rPr>
          <w:b/>
          <w:sz w:val="24"/>
          <w:szCs w:val="24"/>
        </w:rPr>
      </w:pPr>
    </w:p>
    <w:p w14:paraId="1D9908A6" w14:textId="77777777" w:rsidR="00AC43C6" w:rsidRPr="00335974" w:rsidRDefault="00AC43C6" w:rsidP="00AC43C6">
      <w:pPr>
        <w:rPr>
          <w:b/>
          <w:bCs/>
          <w:sz w:val="24"/>
          <w:szCs w:val="24"/>
          <w:u w:val="single"/>
        </w:rPr>
      </w:pPr>
      <w:r w:rsidRPr="3AF64199">
        <w:rPr>
          <w:b/>
          <w:bCs/>
          <w:sz w:val="24"/>
          <w:szCs w:val="24"/>
          <w:u w:val="single"/>
        </w:rPr>
        <w:t>Key Responsibilities:</w:t>
      </w:r>
    </w:p>
    <w:p w14:paraId="12ED8E5E" w14:textId="77777777" w:rsidR="00AC43C6" w:rsidRPr="00335974" w:rsidRDefault="00AC43C6" w:rsidP="00AC43C6">
      <w:pPr>
        <w:rPr>
          <w:b/>
          <w:bCs/>
          <w:sz w:val="24"/>
          <w:szCs w:val="24"/>
        </w:rPr>
      </w:pPr>
      <w:r w:rsidRPr="3AF64199">
        <w:rPr>
          <w:b/>
          <w:bCs/>
          <w:sz w:val="24"/>
          <w:szCs w:val="24"/>
        </w:rPr>
        <w:t>Technical Support:</w:t>
      </w:r>
    </w:p>
    <w:p w14:paraId="3E7B5941" w14:textId="77777777" w:rsidR="00AC43C6" w:rsidRPr="00AC43C6" w:rsidRDefault="00AC43C6" w:rsidP="00AC43C6">
      <w:pPr>
        <w:pStyle w:val="ListParagraph"/>
        <w:numPr>
          <w:ilvl w:val="0"/>
          <w:numId w:val="33"/>
        </w:numPr>
        <w:spacing w:after="160" w:line="259" w:lineRule="auto"/>
        <w:rPr>
          <w:rFonts w:asciiTheme="minorHAnsi" w:hAnsiTheme="minorHAnsi" w:cstheme="minorHAnsi"/>
        </w:rPr>
      </w:pPr>
      <w:r w:rsidRPr="00AC43C6">
        <w:rPr>
          <w:rFonts w:asciiTheme="minorHAnsi" w:hAnsiTheme="minorHAnsi" w:cstheme="minorHAnsi"/>
        </w:rPr>
        <w:t>Provide technical support to students and staff for hardware and software issues.</w:t>
      </w:r>
    </w:p>
    <w:p w14:paraId="1D1BF9CB" w14:textId="77777777" w:rsidR="00AC43C6" w:rsidRPr="00AC43C6" w:rsidRDefault="00AC43C6" w:rsidP="00AC43C6">
      <w:pPr>
        <w:pStyle w:val="ListParagraph"/>
        <w:numPr>
          <w:ilvl w:val="0"/>
          <w:numId w:val="33"/>
        </w:numPr>
        <w:spacing w:after="160" w:line="259" w:lineRule="auto"/>
        <w:rPr>
          <w:rFonts w:asciiTheme="minorHAnsi" w:hAnsiTheme="minorHAnsi" w:cstheme="minorHAnsi"/>
        </w:rPr>
      </w:pPr>
      <w:r w:rsidRPr="00AC43C6">
        <w:rPr>
          <w:rFonts w:asciiTheme="minorHAnsi" w:hAnsiTheme="minorHAnsi" w:cstheme="minorHAnsi"/>
        </w:rPr>
        <w:t>Diagnose and resolve hardware and software problems, including troubleshooting network and connectivity issues.</w:t>
      </w:r>
    </w:p>
    <w:p w14:paraId="554A98CB" w14:textId="77777777" w:rsidR="00AC43C6" w:rsidRPr="00AC43C6" w:rsidRDefault="00AC43C6" w:rsidP="00AC43C6">
      <w:pPr>
        <w:pStyle w:val="ListParagraph"/>
        <w:numPr>
          <w:ilvl w:val="0"/>
          <w:numId w:val="33"/>
        </w:numPr>
        <w:spacing w:after="160" w:line="259" w:lineRule="auto"/>
        <w:rPr>
          <w:rFonts w:asciiTheme="minorHAnsi" w:hAnsiTheme="minorHAnsi" w:cstheme="minorHAnsi"/>
        </w:rPr>
      </w:pPr>
      <w:r w:rsidRPr="00AC43C6">
        <w:rPr>
          <w:rFonts w:asciiTheme="minorHAnsi" w:hAnsiTheme="minorHAnsi" w:cstheme="minorHAnsi"/>
        </w:rPr>
        <w:t>Install and configure computer systems and software applications.</w:t>
      </w:r>
    </w:p>
    <w:p w14:paraId="29D4787E" w14:textId="77777777" w:rsidR="00AC43C6" w:rsidRPr="00AC43C6" w:rsidRDefault="00AC43C6" w:rsidP="00AC43C6">
      <w:pPr>
        <w:pStyle w:val="ListParagraph"/>
        <w:numPr>
          <w:ilvl w:val="0"/>
          <w:numId w:val="33"/>
        </w:numPr>
        <w:spacing w:after="160" w:line="259" w:lineRule="auto"/>
        <w:rPr>
          <w:rFonts w:asciiTheme="minorHAnsi" w:hAnsiTheme="minorHAnsi" w:cstheme="minorHAnsi"/>
        </w:rPr>
      </w:pPr>
      <w:r w:rsidRPr="00AC43C6">
        <w:rPr>
          <w:rFonts w:asciiTheme="minorHAnsi" w:hAnsiTheme="minorHAnsi" w:cstheme="minorHAnsi"/>
        </w:rPr>
        <w:t>To play an important role in the development of cloud-based technology and the Microsoft 365 eco-system.</w:t>
      </w:r>
    </w:p>
    <w:p w14:paraId="6498C515" w14:textId="77777777" w:rsidR="00AC43C6" w:rsidRPr="00335974" w:rsidRDefault="00AC43C6" w:rsidP="00AC43C6">
      <w:pPr>
        <w:rPr>
          <w:b/>
          <w:bCs/>
          <w:sz w:val="24"/>
          <w:szCs w:val="24"/>
        </w:rPr>
      </w:pPr>
      <w:r w:rsidRPr="3AF64199">
        <w:rPr>
          <w:b/>
          <w:bCs/>
          <w:sz w:val="24"/>
          <w:szCs w:val="24"/>
        </w:rPr>
        <w:t>Hardware Maintenance:</w:t>
      </w:r>
    </w:p>
    <w:p w14:paraId="53CD91BE" w14:textId="77777777" w:rsidR="00AC43C6" w:rsidRPr="00AC43C6" w:rsidRDefault="00AC43C6" w:rsidP="00AC43C6">
      <w:pPr>
        <w:pStyle w:val="ListParagraph"/>
        <w:numPr>
          <w:ilvl w:val="0"/>
          <w:numId w:val="34"/>
        </w:numPr>
        <w:spacing w:after="160" w:line="259" w:lineRule="auto"/>
        <w:rPr>
          <w:rFonts w:asciiTheme="minorHAnsi" w:hAnsiTheme="minorHAnsi" w:cstheme="minorHAnsi"/>
        </w:rPr>
      </w:pPr>
      <w:r w:rsidRPr="00AC43C6">
        <w:rPr>
          <w:rFonts w:asciiTheme="minorHAnsi" w:hAnsiTheme="minorHAnsi" w:cstheme="minorHAnsi"/>
        </w:rPr>
        <w:t>Maintain and repair computer hardware, printers, projectors, and other technology equipment.</w:t>
      </w:r>
    </w:p>
    <w:p w14:paraId="105CFB12" w14:textId="77777777" w:rsidR="00AC43C6" w:rsidRPr="00AC43C6" w:rsidRDefault="00AC43C6" w:rsidP="00AC43C6">
      <w:pPr>
        <w:pStyle w:val="ListParagraph"/>
        <w:numPr>
          <w:ilvl w:val="0"/>
          <w:numId w:val="34"/>
        </w:numPr>
        <w:spacing w:after="160" w:line="259" w:lineRule="auto"/>
        <w:rPr>
          <w:rFonts w:asciiTheme="minorHAnsi" w:hAnsiTheme="minorHAnsi" w:cstheme="minorHAnsi"/>
        </w:rPr>
      </w:pPr>
      <w:r w:rsidRPr="00AC43C6">
        <w:rPr>
          <w:rFonts w:asciiTheme="minorHAnsi" w:hAnsiTheme="minorHAnsi" w:cstheme="minorHAnsi"/>
        </w:rPr>
        <w:t>Keep an accurate inventory of IT assets and ensure proper documentation.</w:t>
      </w:r>
    </w:p>
    <w:p w14:paraId="5A189B3C" w14:textId="77777777" w:rsidR="00AC43C6" w:rsidRPr="00335974" w:rsidRDefault="00AC43C6" w:rsidP="00AC43C6">
      <w:pPr>
        <w:rPr>
          <w:b/>
          <w:bCs/>
          <w:sz w:val="24"/>
          <w:szCs w:val="24"/>
        </w:rPr>
      </w:pPr>
      <w:r w:rsidRPr="3AF64199">
        <w:rPr>
          <w:b/>
          <w:bCs/>
          <w:sz w:val="24"/>
          <w:szCs w:val="24"/>
        </w:rPr>
        <w:t>Software Management:</w:t>
      </w:r>
    </w:p>
    <w:p w14:paraId="7D082163" w14:textId="77777777" w:rsidR="00AC43C6" w:rsidRPr="00AC43C6" w:rsidRDefault="00AC43C6" w:rsidP="00AC43C6">
      <w:pPr>
        <w:pStyle w:val="ListParagraph"/>
        <w:numPr>
          <w:ilvl w:val="0"/>
          <w:numId w:val="35"/>
        </w:numPr>
        <w:spacing w:after="160" w:line="259" w:lineRule="auto"/>
        <w:rPr>
          <w:rFonts w:asciiTheme="minorHAnsi" w:hAnsiTheme="minorHAnsi" w:cstheme="minorHAnsi"/>
        </w:rPr>
      </w:pPr>
      <w:r w:rsidRPr="00AC43C6">
        <w:rPr>
          <w:rFonts w:asciiTheme="minorHAnsi" w:hAnsiTheme="minorHAnsi" w:cstheme="minorHAnsi"/>
        </w:rPr>
        <w:t>Assist with the installation, configuration, and maintenance of software applications.</w:t>
      </w:r>
    </w:p>
    <w:p w14:paraId="3BF5D5F1" w14:textId="77777777" w:rsidR="00AC43C6" w:rsidRPr="00AC43C6" w:rsidRDefault="00AC43C6" w:rsidP="00AC43C6">
      <w:pPr>
        <w:pStyle w:val="ListParagraph"/>
        <w:numPr>
          <w:ilvl w:val="0"/>
          <w:numId w:val="35"/>
        </w:numPr>
        <w:spacing w:after="160" w:line="259" w:lineRule="auto"/>
        <w:rPr>
          <w:rFonts w:asciiTheme="minorHAnsi" w:hAnsiTheme="minorHAnsi" w:cstheme="minorHAnsi"/>
        </w:rPr>
      </w:pPr>
      <w:r w:rsidRPr="00AC43C6">
        <w:rPr>
          <w:rFonts w:asciiTheme="minorHAnsi" w:hAnsiTheme="minorHAnsi" w:cstheme="minorHAnsi"/>
        </w:rPr>
        <w:t>Ensure software licenses are up-to-date and compliant with licensing agreements.</w:t>
      </w:r>
    </w:p>
    <w:p w14:paraId="611D4582" w14:textId="77777777" w:rsidR="00AC43C6" w:rsidRPr="00335974" w:rsidRDefault="00AC43C6" w:rsidP="00AC43C6">
      <w:pPr>
        <w:rPr>
          <w:b/>
          <w:bCs/>
          <w:sz w:val="24"/>
          <w:szCs w:val="24"/>
        </w:rPr>
      </w:pPr>
      <w:r w:rsidRPr="3AF64199">
        <w:rPr>
          <w:b/>
          <w:bCs/>
          <w:sz w:val="24"/>
          <w:szCs w:val="24"/>
        </w:rPr>
        <w:t>Network Support:</w:t>
      </w:r>
    </w:p>
    <w:p w14:paraId="3B006697" w14:textId="77777777" w:rsidR="00AC43C6" w:rsidRPr="00AC43C6" w:rsidRDefault="00AC43C6" w:rsidP="00AC43C6">
      <w:pPr>
        <w:pStyle w:val="ListParagraph"/>
        <w:numPr>
          <w:ilvl w:val="0"/>
          <w:numId w:val="36"/>
        </w:numPr>
        <w:spacing w:after="160" w:line="259" w:lineRule="auto"/>
        <w:rPr>
          <w:rFonts w:asciiTheme="minorHAnsi" w:hAnsiTheme="minorHAnsi" w:cstheme="minorHAnsi"/>
        </w:rPr>
      </w:pPr>
      <w:r w:rsidRPr="00AC43C6">
        <w:rPr>
          <w:rFonts w:asciiTheme="minorHAnsi" w:hAnsiTheme="minorHAnsi" w:cstheme="minorHAnsi"/>
        </w:rPr>
        <w:t>Assist in maintaining and troubleshooting the school's local area network (LAN).</w:t>
      </w:r>
    </w:p>
    <w:p w14:paraId="196C8AF2" w14:textId="77777777" w:rsidR="00AC43C6" w:rsidRPr="00AC43C6" w:rsidRDefault="00AC43C6" w:rsidP="00AC43C6">
      <w:pPr>
        <w:pStyle w:val="ListParagraph"/>
        <w:numPr>
          <w:ilvl w:val="0"/>
          <w:numId w:val="36"/>
        </w:numPr>
        <w:spacing w:after="160" w:line="259" w:lineRule="auto"/>
        <w:rPr>
          <w:rFonts w:asciiTheme="minorHAnsi" w:hAnsiTheme="minorHAnsi" w:cstheme="minorHAnsi"/>
        </w:rPr>
      </w:pPr>
      <w:r w:rsidRPr="00AC43C6">
        <w:rPr>
          <w:rFonts w:asciiTheme="minorHAnsi" w:hAnsiTheme="minorHAnsi" w:cstheme="minorHAnsi"/>
        </w:rPr>
        <w:t>Ensure the network is secure and running efficiently.</w:t>
      </w:r>
    </w:p>
    <w:p w14:paraId="741B2274" w14:textId="77777777" w:rsidR="00AC43C6" w:rsidRPr="00291A5F" w:rsidRDefault="00AC43C6" w:rsidP="00AC43C6">
      <w:pPr>
        <w:rPr>
          <w:b/>
          <w:bCs/>
          <w:sz w:val="24"/>
          <w:szCs w:val="24"/>
        </w:rPr>
      </w:pPr>
      <w:r w:rsidRPr="3AF64199">
        <w:rPr>
          <w:b/>
          <w:bCs/>
          <w:sz w:val="24"/>
          <w:szCs w:val="24"/>
        </w:rPr>
        <w:t>User Training:</w:t>
      </w:r>
    </w:p>
    <w:p w14:paraId="5005B35A" w14:textId="77777777" w:rsidR="00AC43C6" w:rsidRPr="00AC43C6" w:rsidRDefault="00AC43C6" w:rsidP="00AC43C6">
      <w:pPr>
        <w:pStyle w:val="ListParagraph"/>
        <w:numPr>
          <w:ilvl w:val="0"/>
          <w:numId w:val="37"/>
        </w:numPr>
        <w:spacing w:after="160" w:line="259" w:lineRule="auto"/>
        <w:rPr>
          <w:rFonts w:asciiTheme="minorHAnsi" w:hAnsiTheme="minorHAnsi" w:cstheme="minorHAnsi"/>
        </w:rPr>
      </w:pPr>
      <w:r w:rsidRPr="00AC43C6">
        <w:rPr>
          <w:rFonts w:asciiTheme="minorHAnsi" w:hAnsiTheme="minorHAnsi" w:cstheme="minorHAnsi"/>
        </w:rPr>
        <w:t>Provide training and guidance to staff and students on the use of technology resources.</w:t>
      </w:r>
    </w:p>
    <w:p w14:paraId="05BE5D3D" w14:textId="77777777" w:rsidR="00AC43C6" w:rsidRPr="00AC43C6" w:rsidRDefault="00AC43C6" w:rsidP="00AC43C6">
      <w:pPr>
        <w:pStyle w:val="ListParagraph"/>
        <w:numPr>
          <w:ilvl w:val="0"/>
          <w:numId w:val="37"/>
        </w:numPr>
        <w:spacing w:after="160" w:line="259" w:lineRule="auto"/>
        <w:rPr>
          <w:rFonts w:asciiTheme="minorHAnsi" w:hAnsiTheme="minorHAnsi" w:cstheme="minorHAnsi"/>
        </w:rPr>
      </w:pPr>
      <w:r w:rsidRPr="00AC43C6">
        <w:rPr>
          <w:rFonts w:asciiTheme="minorHAnsi" w:hAnsiTheme="minorHAnsi" w:cstheme="minorHAnsi"/>
        </w:rPr>
        <w:t>Assist teachers to become familiar with M365 to deliver their curriculum.</w:t>
      </w:r>
    </w:p>
    <w:p w14:paraId="730BA2F5" w14:textId="77777777" w:rsidR="00AC43C6" w:rsidRPr="00335974" w:rsidRDefault="00AC43C6" w:rsidP="00AC43C6">
      <w:pPr>
        <w:rPr>
          <w:b/>
          <w:bCs/>
          <w:sz w:val="24"/>
          <w:szCs w:val="24"/>
        </w:rPr>
      </w:pPr>
      <w:r w:rsidRPr="3AF64199">
        <w:rPr>
          <w:b/>
          <w:bCs/>
          <w:sz w:val="24"/>
          <w:szCs w:val="24"/>
        </w:rPr>
        <w:t>Security and Data Protection:</w:t>
      </w:r>
    </w:p>
    <w:p w14:paraId="20777AE1" w14:textId="77777777" w:rsidR="00AC43C6" w:rsidRPr="00AC43C6" w:rsidRDefault="00AC43C6" w:rsidP="00AC43C6">
      <w:pPr>
        <w:pStyle w:val="ListParagraph"/>
        <w:numPr>
          <w:ilvl w:val="0"/>
          <w:numId w:val="37"/>
        </w:numPr>
        <w:spacing w:after="160" w:line="259" w:lineRule="auto"/>
        <w:rPr>
          <w:rFonts w:asciiTheme="minorHAnsi" w:hAnsiTheme="minorHAnsi" w:cstheme="minorHAnsi"/>
        </w:rPr>
      </w:pPr>
      <w:r w:rsidRPr="00AC43C6">
        <w:rPr>
          <w:rFonts w:asciiTheme="minorHAnsi" w:hAnsiTheme="minorHAnsi" w:cstheme="minorHAnsi"/>
        </w:rPr>
        <w:t>Implement and monitor security protocols to protect the school's data and network from threats.</w:t>
      </w:r>
    </w:p>
    <w:p w14:paraId="22B1D68B" w14:textId="77777777" w:rsidR="00AC43C6" w:rsidRPr="00AC43C6" w:rsidRDefault="00AC43C6" w:rsidP="00AC43C6">
      <w:pPr>
        <w:pStyle w:val="ListParagraph"/>
        <w:numPr>
          <w:ilvl w:val="0"/>
          <w:numId w:val="37"/>
        </w:numPr>
        <w:spacing w:after="160" w:line="259" w:lineRule="auto"/>
        <w:rPr>
          <w:rFonts w:asciiTheme="minorHAnsi" w:hAnsiTheme="minorHAnsi" w:cstheme="minorHAnsi"/>
        </w:rPr>
      </w:pPr>
      <w:r w:rsidRPr="00AC43C6">
        <w:rPr>
          <w:rFonts w:asciiTheme="minorHAnsi" w:hAnsiTheme="minorHAnsi" w:cstheme="minorHAnsi"/>
        </w:rPr>
        <w:t xml:space="preserve">Backup and </w:t>
      </w:r>
      <w:proofErr w:type="spellStart"/>
      <w:r w:rsidRPr="00AC43C6">
        <w:rPr>
          <w:rFonts w:asciiTheme="minorHAnsi" w:hAnsiTheme="minorHAnsi" w:cstheme="minorHAnsi"/>
        </w:rPr>
        <w:t>recover</w:t>
      </w:r>
      <w:proofErr w:type="spellEnd"/>
      <w:r w:rsidRPr="00AC43C6">
        <w:rPr>
          <w:rFonts w:asciiTheme="minorHAnsi" w:hAnsiTheme="minorHAnsi" w:cstheme="minorHAnsi"/>
        </w:rPr>
        <w:t xml:space="preserve"> data as needed using the organisations cloud backup provision.</w:t>
      </w:r>
    </w:p>
    <w:p w14:paraId="1B804CF1" w14:textId="77777777" w:rsidR="00AC43C6" w:rsidRPr="00335974" w:rsidRDefault="00AC43C6" w:rsidP="00AC43C6">
      <w:pPr>
        <w:rPr>
          <w:b/>
          <w:bCs/>
          <w:sz w:val="24"/>
          <w:szCs w:val="24"/>
        </w:rPr>
      </w:pPr>
      <w:r w:rsidRPr="3AF64199">
        <w:rPr>
          <w:b/>
          <w:bCs/>
          <w:sz w:val="24"/>
          <w:szCs w:val="24"/>
        </w:rPr>
        <w:lastRenderedPageBreak/>
        <w:t>Documentation:</w:t>
      </w:r>
    </w:p>
    <w:p w14:paraId="2414871B" w14:textId="77777777" w:rsidR="00AC43C6" w:rsidRPr="00AC43C6" w:rsidRDefault="00AC43C6" w:rsidP="00AC43C6">
      <w:pPr>
        <w:pStyle w:val="ListParagraph"/>
        <w:numPr>
          <w:ilvl w:val="0"/>
          <w:numId w:val="38"/>
        </w:numPr>
        <w:spacing w:after="160" w:line="259" w:lineRule="auto"/>
        <w:rPr>
          <w:rFonts w:asciiTheme="minorHAnsi" w:hAnsiTheme="minorHAnsi" w:cstheme="minorHAnsi"/>
        </w:rPr>
      </w:pPr>
      <w:r w:rsidRPr="00AC43C6">
        <w:rPr>
          <w:rFonts w:asciiTheme="minorHAnsi" w:hAnsiTheme="minorHAnsi" w:cstheme="minorHAnsi"/>
        </w:rPr>
        <w:t>Maintain accurate records of IT issues, resolutions, and maintenance procedures.</w:t>
      </w:r>
    </w:p>
    <w:p w14:paraId="428FCA36" w14:textId="77777777" w:rsidR="00AC43C6" w:rsidRPr="00AC43C6" w:rsidRDefault="00AC43C6" w:rsidP="00AC43C6">
      <w:pPr>
        <w:pStyle w:val="ListParagraph"/>
        <w:numPr>
          <w:ilvl w:val="0"/>
          <w:numId w:val="38"/>
        </w:numPr>
        <w:spacing w:after="160" w:line="259" w:lineRule="auto"/>
        <w:rPr>
          <w:rFonts w:asciiTheme="minorHAnsi" w:hAnsiTheme="minorHAnsi" w:cstheme="minorHAnsi"/>
        </w:rPr>
      </w:pPr>
      <w:r w:rsidRPr="00AC43C6">
        <w:rPr>
          <w:rFonts w:asciiTheme="minorHAnsi" w:hAnsiTheme="minorHAnsi" w:cstheme="minorHAnsi"/>
        </w:rPr>
        <w:t>Document IT policies and procedures as necessary.</w:t>
      </w:r>
    </w:p>
    <w:p w14:paraId="214D4453" w14:textId="77777777" w:rsidR="00AC43C6" w:rsidRPr="00335974" w:rsidRDefault="00AC43C6" w:rsidP="00AC43C6">
      <w:pPr>
        <w:pStyle w:val="ListParagraph"/>
      </w:pPr>
    </w:p>
    <w:p w14:paraId="2C42DB4D" w14:textId="77777777" w:rsidR="00AC43C6" w:rsidRPr="00335974" w:rsidRDefault="00AC43C6" w:rsidP="00AC43C6">
      <w:pPr>
        <w:rPr>
          <w:b/>
          <w:bCs/>
          <w:sz w:val="24"/>
          <w:szCs w:val="24"/>
        </w:rPr>
      </w:pPr>
      <w:r w:rsidRPr="3AF64199">
        <w:rPr>
          <w:b/>
          <w:bCs/>
          <w:sz w:val="24"/>
          <w:szCs w:val="24"/>
        </w:rPr>
        <w:t>Continuous development:</w:t>
      </w:r>
    </w:p>
    <w:p w14:paraId="1BE3E6D3" w14:textId="77777777" w:rsidR="00AC43C6" w:rsidRPr="00AC43C6" w:rsidRDefault="00AC43C6" w:rsidP="00AC43C6">
      <w:pPr>
        <w:pStyle w:val="ListParagraph"/>
        <w:numPr>
          <w:ilvl w:val="0"/>
          <w:numId w:val="39"/>
        </w:numPr>
        <w:spacing w:after="160" w:line="259" w:lineRule="auto"/>
        <w:rPr>
          <w:rFonts w:asciiTheme="minorHAnsi" w:hAnsiTheme="minorHAnsi" w:cstheme="minorHAnsi"/>
        </w:rPr>
      </w:pPr>
      <w:r w:rsidRPr="00AC43C6">
        <w:rPr>
          <w:rFonts w:asciiTheme="minorHAnsi" w:hAnsiTheme="minorHAnsi" w:cstheme="minorHAnsi"/>
        </w:rPr>
        <w:t>Commit to a programme of personal development within agreed areas.</w:t>
      </w:r>
    </w:p>
    <w:p w14:paraId="111AFBEE" w14:textId="77777777" w:rsidR="00AC43C6" w:rsidRPr="00AC43C6" w:rsidRDefault="00AC43C6" w:rsidP="00AC43C6">
      <w:pPr>
        <w:pStyle w:val="ListParagraph"/>
        <w:numPr>
          <w:ilvl w:val="0"/>
          <w:numId w:val="39"/>
        </w:numPr>
        <w:spacing w:after="160" w:line="259" w:lineRule="auto"/>
        <w:rPr>
          <w:rFonts w:asciiTheme="minorHAnsi" w:hAnsiTheme="minorHAnsi" w:cstheme="minorHAnsi"/>
        </w:rPr>
      </w:pPr>
      <w:r w:rsidRPr="00AC43C6">
        <w:rPr>
          <w:rFonts w:asciiTheme="minorHAnsi" w:hAnsiTheme="minorHAnsi" w:cstheme="minorHAnsi"/>
        </w:rPr>
        <w:t xml:space="preserve">Stay </w:t>
      </w:r>
      <w:proofErr w:type="gramStart"/>
      <w:r w:rsidRPr="00AC43C6">
        <w:rPr>
          <w:rFonts w:asciiTheme="minorHAnsi" w:hAnsiTheme="minorHAnsi" w:cstheme="minorHAnsi"/>
        </w:rPr>
        <w:t>up-to-date</w:t>
      </w:r>
      <w:proofErr w:type="gramEnd"/>
      <w:r w:rsidRPr="00AC43C6">
        <w:rPr>
          <w:rFonts w:asciiTheme="minorHAnsi" w:hAnsiTheme="minorHAnsi" w:cstheme="minorHAnsi"/>
        </w:rPr>
        <w:t xml:space="preserve"> with technology trends and advancements in the education sector.</w:t>
      </w:r>
    </w:p>
    <w:p w14:paraId="533F93AE" w14:textId="77777777" w:rsidR="00AC43C6" w:rsidRPr="00AC43C6" w:rsidRDefault="00AC43C6" w:rsidP="00AC43C6">
      <w:pPr>
        <w:pStyle w:val="ListParagraph"/>
        <w:numPr>
          <w:ilvl w:val="0"/>
          <w:numId w:val="39"/>
        </w:numPr>
        <w:spacing w:after="160" w:line="259" w:lineRule="auto"/>
        <w:rPr>
          <w:rFonts w:asciiTheme="minorHAnsi" w:hAnsiTheme="minorHAnsi" w:cstheme="minorHAnsi"/>
        </w:rPr>
      </w:pPr>
      <w:r w:rsidRPr="00AC43C6">
        <w:rPr>
          <w:rFonts w:asciiTheme="minorHAnsi" w:hAnsiTheme="minorHAnsi" w:cstheme="minorHAnsi"/>
        </w:rPr>
        <w:t>Make recommendations for upgrades and improvements to the IT infrastructure.</w:t>
      </w:r>
    </w:p>
    <w:p w14:paraId="79F6AF6E" w14:textId="77777777" w:rsidR="007F49AE" w:rsidRDefault="007F49AE" w:rsidP="00EC0B2A">
      <w:pPr>
        <w:pStyle w:val="NoSpacing"/>
        <w:rPr>
          <w:rFonts w:eastAsia="Times New Roman" w:cs="Times New Roman"/>
          <w:sz w:val="24"/>
          <w:szCs w:val="24"/>
          <w:lang w:eastAsia="en-GB"/>
        </w:rPr>
      </w:pPr>
    </w:p>
    <w:p w14:paraId="066E0F05" w14:textId="77777777" w:rsidR="00EC0B2A" w:rsidRPr="00EC0B2A" w:rsidRDefault="00EC0B2A" w:rsidP="00EC0B2A">
      <w:pPr>
        <w:jc w:val="both"/>
        <w:rPr>
          <w:rFonts w:eastAsia="MS Mincho" w:cs="Times New Roman"/>
          <w:sz w:val="24"/>
          <w:szCs w:val="24"/>
          <w:lang w:eastAsia="en-GB"/>
        </w:rPr>
      </w:pPr>
      <w:r w:rsidRPr="00EC0B2A">
        <w:rPr>
          <w:rFonts w:eastAsia="MS Mincho" w:cs="Times New Roman"/>
          <w:b/>
          <w:sz w:val="24"/>
          <w:szCs w:val="24"/>
          <w:u w:val="single"/>
          <w:lang w:eastAsia="en-GB"/>
        </w:rPr>
        <w:t>GENERAL</w:t>
      </w:r>
    </w:p>
    <w:p w14:paraId="56B19965"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bookmarkStart w:id="0" w:name="_Hlk499887768"/>
      <w:r w:rsidRPr="00EC0B2A">
        <w:rPr>
          <w:rFonts w:asciiTheme="minorHAnsi" w:hAnsiTheme="minorHAnsi" w:cs="Calibri"/>
        </w:rPr>
        <w:t xml:space="preserve">Promote and safeguard the welfare of students you </w:t>
      </w:r>
      <w:proofErr w:type="gramStart"/>
      <w:r w:rsidRPr="00EC0B2A">
        <w:rPr>
          <w:rFonts w:asciiTheme="minorHAnsi" w:hAnsiTheme="minorHAnsi" w:cs="Calibri"/>
        </w:rPr>
        <w:t>come into contact with</w:t>
      </w:r>
      <w:proofErr w:type="gramEnd"/>
      <w:r w:rsidRPr="00EC0B2A">
        <w:rPr>
          <w:rFonts w:asciiTheme="minorHAnsi" w:hAnsiTheme="minorHAnsi" w:cs="Calibri"/>
        </w:rPr>
        <w:t xml:space="preserve">. </w:t>
      </w:r>
    </w:p>
    <w:p w14:paraId="0251369F"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r w:rsidRPr="00EC0B2A">
        <w:rPr>
          <w:rFonts w:asciiTheme="minorHAnsi" w:hAnsiTheme="minorHAnsi" w:cs="Calibri"/>
        </w:rPr>
        <w:t>Be aware of and comply with policies and procedures relating to safeguarding, health, safety and security, confidentiality and data protection, reporting all concerns to an appropriate person.</w:t>
      </w:r>
    </w:p>
    <w:p w14:paraId="35C650B3" w14:textId="77777777" w:rsidR="00EC0B2A" w:rsidRPr="00EC0B2A" w:rsidRDefault="00EC0B2A" w:rsidP="00EC0B2A">
      <w:pPr>
        <w:pStyle w:val="ListParagraph"/>
        <w:numPr>
          <w:ilvl w:val="0"/>
          <w:numId w:val="25"/>
        </w:numPr>
        <w:jc w:val="both"/>
        <w:rPr>
          <w:rFonts w:asciiTheme="minorHAnsi" w:eastAsiaTheme="minorEastAsia" w:hAnsiTheme="minorHAnsi"/>
        </w:rPr>
      </w:pPr>
      <w:r w:rsidRPr="00EC0B2A">
        <w:rPr>
          <w:rFonts w:asciiTheme="minorHAnsi" w:eastAsiaTheme="minorEastAsia" w:hAnsiTheme="minorHAnsi"/>
        </w:rPr>
        <w:t xml:space="preserve">Be aware of and adhere to all </w:t>
      </w:r>
      <w:r>
        <w:rPr>
          <w:rFonts w:asciiTheme="minorHAnsi" w:eastAsiaTheme="minorEastAsia" w:hAnsiTheme="minorHAnsi"/>
        </w:rPr>
        <w:t>School</w:t>
      </w:r>
      <w:r w:rsidRPr="00EC0B2A">
        <w:rPr>
          <w:rFonts w:asciiTheme="minorHAnsi" w:eastAsiaTheme="minorEastAsia" w:hAnsiTheme="minorHAnsi"/>
        </w:rPr>
        <w:t xml:space="preserve"> and </w:t>
      </w:r>
      <w:r>
        <w:rPr>
          <w:rFonts w:asciiTheme="minorHAnsi" w:eastAsiaTheme="minorEastAsia" w:hAnsiTheme="minorHAnsi"/>
        </w:rPr>
        <w:t>Trust</w:t>
      </w:r>
      <w:r w:rsidRPr="00EC0B2A">
        <w:rPr>
          <w:rFonts w:asciiTheme="minorHAnsi" w:eastAsiaTheme="minorEastAsia" w:hAnsiTheme="minorHAnsi"/>
        </w:rPr>
        <w:t xml:space="preserve"> level policies and procedures</w:t>
      </w:r>
      <w:r w:rsidR="00006180">
        <w:rPr>
          <w:rFonts w:asciiTheme="minorHAnsi" w:eastAsiaTheme="minorEastAsia" w:hAnsiTheme="minorHAnsi"/>
        </w:rPr>
        <w:t xml:space="preserve"> and comply with their contents,</w:t>
      </w:r>
      <w:r w:rsidRPr="00EC0B2A">
        <w:rPr>
          <w:rFonts w:asciiTheme="minorHAnsi" w:eastAsiaTheme="minorEastAsia" w:hAnsiTheme="minorHAnsi"/>
        </w:rPr>
        <w:t xml:space="preserve"> raising any concerns in a timely manner.</w:t>
      </w:r>
    </w:p>
    <w:p w14:paraId="0D741769"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r w:rsidRPr="00EC0B2A">
        <w:rPr>
          <w:rFonts w:asciiTheme="minorHAnsi" w:hAnsiTheme="minorHAnsi" w:cs="Calibri"/>
        </w:rPr>
        <w:t>Be aware of, support and ensure equal opportunities for all.</w:t>
      </w:r>
    </w:p>
    <w:p w14:paraId="1C36291E"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r w:rsidRPr="00EC0B2A">
        <w:rPr>
          <w:rFonts w:asciiTheme="minorHAnsi" w:hAnsiTheme="minorHAnsi" w:cs="Calibri"/>
        </w:rPr>
        <w:t xml:space="preserve">Contribute to the overall ethos/work/aims of the </w:t>
      </w:r>
      <w:r w:rsidR="00006180">
        <w:rPr>
          <w:rFonts w:asciiTheme="minorHAnsi" w:hAnsiTheme="minorHAnsi" w:cs="Calibri"/>
        </w:rPr>
        <w:t xml:space="preserve">School and </w:t>
      </w:r>
      <w:r w:rsidRPr="00EC0B2A">
        <w:rPr>
          <w:rFonts w:asciiTheme="minorHAnsi" w:hAnsiTheme="minorHAnsi" w:cs="Calibri"/>
        </w:rPr>
        <w:t>Trust.</w:t>
      </w:r>
    </w:p>
    <w:p w14:paraId="3BD0877B"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r w:rsidRPr="00EC0B2A">
        <w:rPr>
          <w:rFonts w:asciiTheme="minorHAnsi" w:hAnsiTheme="minorHAnsi" w:cs="Calibri"/>
        </w:rPr>
        <w:t>Appreciate and support the role of other professionals.</w:t>
      </w:r>
    </w:p>
    <w:p w14:paraId="19FA01BC" w14:textId="77777777" w:rsidR="00EC0B2A" w:rsidRPr="00EC0B2A" w:rsidRDefault="00EC0B2A" w:rsidP="00EC0B2A">
      <w:pPr>
        <w:pStyle w:val="ListParagraph"/>
        <w:numPr>
          <w:ilvl w:val="0"/>
          <w:numId w:val="25"/>
        </w:numPr>
        <w:autoSpaceDE w:val="0"/>
        <w:autoSpaceDN w:val="0"/>
        <w:adjustRightInd w:val="0"/>
        <w:jc w:val="both"/>
        <w:rPr>
          <w:rFonts w:asciiTheme="minorHAnsi" w:hAnsiTheme="minorHAnsi" w:cs="Calibri"/>
        </w:rPr>
      </w:pPr>
      <w:r w:rsidRPr="00EC0B2A">
        <w:rPr>
          <w:rFonts w:asciiTheme="minorHAnsi" w:hAnsiTheme="minorHAnsi" w:cs="Calibri"/>
        </w:rPr>
        <w:t>Attend and participate in relevant meetings as required.</w:t>
      </w:r>
    </w:p>
    <w:p w14:paraId="5B8C4A98" w14:textId="77777777" w:rsidR="00EC0B2A" w:rsidRPr="00EC0B2A" w:rsidRDefault="00EC0B2A" w:rsidP="00EC0B2A">
      <w:pPr>
        <w:pStyle w:val="ListParagraph"/>
        <w:numPr>
          <w:ilvl w:val="0"/>
          <w:numId w:val="25"/>
        </w:numPr>
        <w:jc w:val="both"/>
        <w:rPr>
          <w:rFonts w:asciiTheme="minorHAnsi" w:hAnsiTheme="minorHAnsi" w:cs="Calibri"/>
        </w:rPr>
      </w:pPr>
      <w:r w:rsidRPr="00EC0B2A">
        <w:rPr>
          <w:rFonts w:asciiTheme="minorHAnsi" w:hAnsiTheme="minorHAnsi" w:cs="Calibri"/>
        </w:rPr>
        <w:t>Participate in training, other learning activities and performance development as required.</w:t>
      </w:r>
    </w:p>
    <w:p w14:paraId="0BC08848" w14:textId="77777777" w:rsidR="00EC0B2A" w:rsidRPr="00EC0B2A" w:rsidRDefault="00EC0B2A" w:rsidP="00EC0B2A">
      <w:pPr>
        <w:pStyle w:val="ListParagraph"/>
        <w:numPr>
          <w:ilvl w:val="0"/>
          <w:numId w:val="25"/>
        </w:numPr>
        <w:jc w:val="both"/>
        <w:rPr>
          <w:rFonts w:asciiTheme="minorHAnsi" w:hAnsiTheme="minorHAnsi" w:cs="Calibri"/>
        </w:rPr>
      </w:pPr>
      <w:r w:rsidRPr="00EC0B2A">
        <w:rPr>
          <w:rFonts w:asciiTheme="minorHAnsi" w:hAnsiTheme="minorHAnsi" w:cs="Calibri"/>
        </w:rPr>
        <w:t>E</w:t>
      </w:r>
      <w:r w:rsidRPr="00EC0B2A">
        <w:rPr>
          <w:rFonts w:asciiTheme="minorHAnsi" w:hAnsiTheme="minorHAnsi"/>
        </w:rPr>
        <w:t>ngage actively in the performance review process.</w:t>
      </w:r>
    </w:p>
    <w:p w14:paraId="6F2CA522" w14:textId="77777777" w:rsidR="00EC0B2A" w:rsidRPr="008529D9" w:rsidRDefault="00EC0B2A" w:rsidP="00EC0B2A">
      <w:pPr>
        <w:pStyle w:val="ListParagraph"/>
        <w:numPr>
          <w:ilvl w:val="0"/>
          <w:numId w:val="25"/>
        </w:numPr>
        <w:jc w:val="both"/>
        <w:rPr>
          <w:rFonts w:asciiTheme="minorHAnsi" w:hAnsiTheme="minorHAnsi" w:cs="Calibri"/>
        </w:rPr>
      </w:pPr>
      <w:r w:rsidRPr="00EC0B2A">
        <w:rPr>
          <w:rFonts w:asciiTheme="minorHAnsi" w:hAnsiTheme="minorHAnsi"/>
        </w:rPr>
        <w:t xml:space="preserve">Perform any other such duties as the Head may </w:t>
      </w:r>
      <w:r w:rsidR="00006180">
        <w:rPr>
          <w:rFonts w:asciiTheme="minorHAnsi" w:hAnsiTheme="minorHAnsi"/>
        </w:rPr>
        <w:t xml:space="preserve">reasonably </w:t>
      </w:r>
      <w:r w:rsidRPr="00EC0B2A">
        <w:rPr>
          <w:rFonts w:asciiTheme="minorHAnsi" w:hAnsiTheme="minorHAnsi"/>
        </w:rPr>
        <w:t>from time to time determine.</w:t>
      </w:r>
    </w:p>
    <w:p w14:paraId="72166A64" w14:textId="77777777" w:rsidR="008529D9" w:rsidRDefault="008529D9" w:rsidP="008529D9">
      <w:pPr>
        <w:jc w:val="both"/>
        <w:rPr>
          <w:rFonts w:cs="Calibri"/>
        </w:rPr>
      </w:pPr>
    </w:p>
    <w:p w14:paraId="060FFB5B" w14:textId="77777777" w:rsidR="00D76934" w:rsidRPr="00616733" w:rsidRDefault="00D76934" w:rsidP="00D76934">
      <w:pPr>
        <w:pStyle w:val="NoSpacing"/>
        <w:rPr>
          <w:rFonts w:cstheme="minorHAnsi"/>
          <w:bCs/>
          <w:sz w:val="24"/>
          <w:szCs w:val="24"/>
        </w:rPr>
      </w:pPr>
      <w:r w:rsidRPr="00616733">
        <w:rPr>
          <w:rFonts w:cstheme="minorHAnsi"/>
          <w:bCs/>
          <w:sz w:val="24"/>
          <w:szCs w:val="24"/>
        </w:rPr>
        <w:t xml:space="preserve">This school is committed to safeguarding and promoting the welfare of children and expect all staff to share this commitment. The successful candidates will be subject to all necessary pre-employment checks, including an enhanced DBS, references, medical fitness and right to work. </w:t>
      </w:r>
    </w:p>
    <w:p w14:paraId="03ED25FC" w14:textId="77777777" w:rsidR="00D76934" w:rsidRDefault="00D76934" w:rsidP="008529D9">
      <w:pPr>
        <w:pStyle w:val="NoSpacing"/>
        <w:rPr>
          <w:sz w:val="24"/>
          <w:szCs w:val="24"/>
        </w:rPr>
      </w:pPr>
    </w:p>
    <w:p w14:paraId="1B7D7D77" w14:textId="4C195C0C" w:rsidR="008529D9" w:rsidRPr="00EC0B2A" w:rsidRDefault="008529D9" w:rsidP="008529D9">
      <w:pPr>
        <w:pStyle w:val="NoSpacing"/>
        <w:rPr>
          <w:sz w:val="24"/>
          <w:szCs w:val="24"/>
        </w:rPr>
      </w:pPr>
      <w:r w:rsidRPr="00EC0B2A">
        <w:rPr>
          <w:sz w:val="24"/>
          <w:szCs w:val="24"/>
        </w:rPr>
        <w:t>This</w:t>
      </w:r>
      <w:r>
        <w:rPr>
          <w:sz w:val="24"/>
          <w:szCs w:val="24"/>
        </w:rPr>
        <w:t xml:space="preserve"> job description lists the key</w:t>
      </w:r>
      <w:r w:rsidRPr="00EC0B2A">
        <w:rPr>
          <w:sz w:val="24"/>
          <w:szCs w:val="24"/>
        </w:rPr>
        <w:t xml:space="preserve"> duties and requirements of the job and is not all-inclusive. The post holder m</w:t>
      </w:r>
      <w:r>
        <w:rPr>
          <w:sz w:val="24"/>
          <w:szCs w:val="24"/>
        </w:rPr>
        <w:t xml:space="preserve">ay be expected to perform </w:t>
      </w:r>
      <w:r w:rsidRPr="00EC0B2A">
        <w:rPr>
          <w:sz w:val="24"/>
          <w:szCs w:val="24"/>
        </w:rPr>
        <w:t>duties</w:t>
      </w:r>
      <w:r>
        <w:rPr>
          <w:sz w:val="24"/>
          <w:szCs w:val="24"/>
        </w:rPr>
        <w:t>,</w:t>
      </w:r>
      <w:r w:rsidRPr="00EC0B2A">
        <w:rPr>
          <w:sz w:val="24"/>
          <w:szCs w:val="24"/>
        </w:rPr>
        <w:t xml:space="preserve"> under the </w:t>
      </w:r>
      <w:r>
        <w:rPr>
          <w:sz w:val="24"/>
          <w:szCs w:val="24"/>
        </w:rPr>
        <w:t>direction of the Head, other</w:t>
      </w:r>
      <w:r w:rsidRPr="00EC0B2A">
        <w:rPr>
          <w:sz w:val="24"/>
          <w:szCs w:val="24"/>
        </w:rPr>
        <w:t xml:space="preserve"> than those contained in this document and may be required to have specific job-related knowledge and skills. The allocation of duties is provisional and is subject to regular review.</w:t>
      </w:r>
    </w:p>
    <w:p w14:paraId="1B2A96BE" w14:textId="77777777" w:rsidR="008529D9" w:rsidRPr="008529D9" w:rsidRDefault="008529D9" w:rsidP="008529D9">
      <w:pPr>
        <w:jc w:val="both"/>
        <w:rPr>
          <w:rFonts w:cs="Calibri"/>
        </w:rPr>
      </w:pPr>
    </w:p>
    <w:bookmarkEnd w:id="0"/>
    <w:p w14:paraId="3D697AB7" w14:textId="77777777" w:rsidR="008529D9" w:rsidRDefault="008529D9" w:rsidP="008529D9">
      <w:pPr>
        <w:rPr>
          <w:rFonts w:cs="Calibri"/>
        </w:rPr>
      </w:pPr>
    </w:p>
    <w:p w14:paraId="043AECBE" w14:textId="0B63AEFA" w:rsidR="008529D9" w:rsidRPr="00C532DA" w:rsidRDefault="008529D9" w:rsidP="008529D9">
      <w:pPr>
        <w:rPr>
          <w:rFonts w:cs="Calibri"/>
        </w:rPr>
      </w:pPr>
      <w:r w:rsidRPr="00C532DA">
        <w:rPr>
          <w:rFonts w:cs="Calibri"/>
        </w:rPr>
        <w:t>Signed __________________________________</w:t>
      </w:r>
      <w:r>
        <w:rPr>
          <w:rFonts w:cs="Calibri"/>
        </w:rPr>
        <w:t>_____________________</w:t>
      </w:r>
      <w:r w:rsidRPr="00C532DA">
        <w:rPr>
          <w:rFonts w:cs="Calibri"/>
        </w:rPr>
        <w:t xml:space="preserve">   Date ____________________</w:t>
      </w:r>
    </w:p>
    <w:p w14:paraId="6398E1E7" w14:textId="171C867A" w:rsidR="008529D9" w:rsidRPr="00C532DA" w:rsidRDefault="008529D9" w:rsidP="008529D9">
      <w:pPr>
        <w:rPr>
          <w:rFonts w:cs="Calibri"/>
        </w:rPr>
      </w:pPr>
      <w:r w:rsidRPr="00C532DA">
        <w:rPr>
          <w:rFonts w:cs="Calibri"/>
        </w:rPr>
        <w:tab/>
      </w:r>
      <w:r w:rsidR="00AC43C6">
        <w:rPr>
          <w:rFonts w:cs="Calibri"/>
        </w:rPr>
        <w:t xml:space="preserve">  IT Technician </w:t>
      </w:r>
      <w:r w:rsidR="00961E9D">
        <w:rPr>
          <w:rFonts w:cs="Calibri"/>
        </w:rPr>
        <w:t xml:space="preserve"> </w:t>
      </w:r>
      <w:r w:rsidRPr="00C532DA">
        <w:rPr>
          <w:rFonts w:cs="Calibri"/>
        </w:rPr>
        <w:t xml:space="preserve">  </w:t>
      </w:r>
    </w:p>
    <w:p w14:paraId="3461D779" w14:textId="505EDDB2" w:rsidR="007F4991" w:rsidRDefault="007F4991">
      <w:pPr>
        <w:rPr>
          <w:sz w:val="24"/>
          <w:szCs w:val="24"/>
        </w:rPr>
      </w:pPr>
      <w:r>
        <w:rPr>
          <w:sz w:val="24"/>
          <w:szCs w:val="24"/>
        </w:rPr>
        <w:br w:type="page"/>
      </w:r>
    </w:p>
    <w:p w14:paraId="171C2219" w14:textId="53E0F4E7" w:rsidR="007F4991" w:rsidRDefault="007F4991" w:rsidP="007F4991">
      <w:pPr>
        <w:jc w:val="center"/>
        <w:rPr>
          <w:rFonts w:cs="Calibri"/>
          <w:b/>
          <w:sz w:val="28"/>
          <w:szCs w:val="24"/>
        </w:rPr>
      </w:pPr>
      <w:r>
        <w:rPr>
          <w:rFonts w:cs="Calibri"/>
          <w:b/>
          <w:sz w:val="28"/>
          <w:szCs w:val="24"/>
        </w:rPr>
        <w:lastRenderedPageBreak/>
        <w:t>Person Specification</w:t>
      </w:r>
      <w:r w:rsidRPr="00856140">
        <w:rPr>
          <w:rFonts w:cs="Calibri"/>
          <w:b/>
          <w:sz w:val="28"/>
          <w:szCs w:val="24"/>
        </w:rPr>
        <w:t xml:space="preserve"> </w:t>
      </w:r>
      <w:r w:rsidR="003643B6">
        <w:rPr>
          <w:rFonts w:cs="Calibri"/>
          <w:b/>
          <w:sz w:val="28"/>
          <w:szCs w:val="24"/>
        </w:rPr>
        <w:t>–</w:t>
      </w:r>
      <w:r w:rsidRPr="00856140">
        <w:rPr>
          <w:rFonts w:cs="Calibri"/>
          <w:b/>
          <w:sz w:val="28"/>
          <w:szCs w:val="24"/>
        </w:rPr>
        <w:t xml:space="preserve"> </w:t>
      </w:r>
      <w:r w:rsidR="00B768F9">
        <w:rPr>
          <w:rFonts w:cs="Calibri"/>
          <w:b/>
          <w:sz w:val="28"/>
          <w:szCs w:val="24"/>
        </w:rPr>
        <w:t>IT Technician</w:t>
      </w:r>
      <w:r w:rsidR="003643B6">
        <w:rPr>
          <w:rFonts w:cs="Calibri"/>
          <w:b/>
          <w:sz w:val="28"/>
          <w:szCs w:val="24"/>
        </w:rPr>
        <w:t xml:space="preserve">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969"/>
        <w:gridCol w:w="3260"/>
      </w:tblGrid>
      <w:tr w:rsidR="00B768F9" w:rsidRPr="005A2B7E" w14:paraId="3E96A2AF" w14:textId="77777777" w:rsidTr="000C177A">
        <w:trPr>
          <w:trHeight w:val="498"/>
        </w:trPr>
        <w:tc>
          <w:tcPr>
            <w:tcW w:w="1701" w:type="dxa"/>
            <w:vAlign w:val="center"/>
          </w:tcPr>
          <w:p w14:paraId="5F25B3D3" w14:textId="003DBE90" w:rsidR="00B768F9" w:rsidRPr="007F4991" w:rsidRDefault="000C177A" w:rsidP="008602A0">
            <w:pPr>
              <w:rPr>
                <w:b/>
                <w:bCs/>
              </w:rPr>
            </w:pPr>
            <w:r>
              <w:rPr>
                <w:b/>
                <w:bCs/>
              </w:rPr>
              <w:t>C</w:t>
            </w:r>
            <w:r w:rsidR="00B768F9" w:rsidRPr="007F4991">
              <w:rPr>
                <w:b/>
                <w:bCs/>
              </w:rPr>
              <w:t>riteria</w:t>
            </w:r>
          </w:p>
        </w:tc>
        <w:tc>
          <w:tcPr>
            <w:tcW w:w="3969" w:type="dxa"/>
            <w:vAlign w:val="center"/>
          </w:tcPr>
          <w:p w14:paraId="4470A09C" w14:textId="77777777" w:rsidR="00B768F9" w:rsidRPr="007F4991" w:rsidRDefault="00B768F9" w:rsidP="008602A0">
            <w:pPr>
              <w:rPr>
                <w:b/>
                <w:bCs/>
              </w:rPr>
            </w:pPr>
            <w:r w:rsidRPr="007F4991">
              <w:rPr>
                <w:b/>
                <w:bCs/>
              </w:rPr>
              <w:t>Essential</w:t>
            </w:r>
          </w:p>
        </w:tc>
        <w:tc>
          <w:tcPr>
            <w:tcW w:w="3260" w:type="dxa"/>
            <w:vAlign w:val="center"/>
          </w:tcPr>
          <w:p w14:paraId="2FCE5D49" w14:textId="77777777" w:rsidR="00B768F9" w:rsidRPr="007F4991" w:rsidRDefault="00B768F9" w:rsidP="008602A0">
            <w:pPr>
              <w:rPr>
                <w:b/>
                <w:bCs/>
              </w:rPr>
            </w:pPr>
            <w:r w:rsidRPr="007F4991">
              <w:rPr>
                <w:b/>
                <w:bCs/>
              </w:rPr>
              <w:t>Desirable</w:t>
            </w:r>
          </w:p>
        </w:tc>
      </w:tr>
      <w:tr w:rsidR="00B768F9" w:rsidRPr="005A2B7E" w14:paraId="292CE801" w14:textId="77777777" w:rsidTr="000C177A">
        <w:trPr>
          <w:trHeight w:val="863"/>
        </w:trPr>
        <w:tc>
          <w:tcPr>
            <w:tcW w:w="1701" w:type="dxa"/>
          </w:tcPr>
          <w:p w14:paraId="47B9D2EE" w14:textId="77777777" w:rsidR="00B768F9" w:rsidRPr="00F82048" w:rsidRDefault="00B768F9" w:rsidP="007F4991">
            <w:pPr>
              <w:spacing w:after="0" w:line="240" w:lineRule="auto"/>
              <w:rPr>
                <w:b/>
                <w:bCs/>
              </w:rPr>
            </w:pPr>
            <w:r w:rsidRPr="00F82048">
              <w:rPr>
                <w:b/>
                <w:bCs/>
              </w:rPr>
              <w:t>Education/</w:t>
            </w:r>
          </w:p>
          <w:p w14:paraId="7D56094C" w14:textId="142AC44F" w:rsidR="00B768F9" w:rsidRPr="00F82048" w:rsidRDefault="00B768F9" w:rsidP="007F4991">
            <w:pPr>
              <w:spacing w:after="0" w:line="240" w:lineRule="auto"/>
              <w:rPr>
                <w:b/>
                <w:bCs/>
              </w:rPr>
            </w:pPr>
            <w:r w:rsidRPr="00F82048">
              <w:rPr>
                <w:b/>
                <w:bCs/>
              </w:rPr>
              <w:t>Qualifications</w:t>
            </w:r>
          </w:p>
          <w:p w14:paraId="68AF9FD1" w14:textId="77777777" w:rsidR="00B768F9" w:rsidRPr="005028F4" w:rsidRDefault="00B768F9" w:rsidP="008602A0"/>
        </w:tc>
        <w:tc>
          <w:tcPr>
            <w:tcW w:w="3969" w:type="dxa"/>
          </w:tcPr>
          <w:p w14:paraId="636ED938" w14:textId="3D045284" w:rsidR="00B768F9" w:rsidRPr="005028F4" w:rsidRDefault="00B768F9" w:rsidP="008602A0">
            <w:r w:rsidRPr="005028F4">
              <w:t>GCSE or equivalents Grade 4 / Grade C or above in English and Maths</w:t>
            </w:r>
          </w:p>
        </w:tc>
        <w:tc>
          <w:tcPr>
            <w:tcW w:w="3260" w:type="dxa"/>
          </w:tcPr>
          <w:p w14:paraId="2E902C6F" w14:textId="16E26E12" w:rsidR="00B768F9" w:rsidRPr="005028F4" w:rsidRDefault="00B768F9" w:rsidP="008602A0">
            <w:r>
              <w:rPr>
                <w:rFonts w:cs="Arial"/>
              </w:rPr>
              <w:t xml:space="preserve">A recognised computer or network qualification or equivalent experience. </w:t>
            </w:r>
          </w:p>
        </w:tc>
      </w:tr>
      <w:tr w:rsidR="00B768F9" w:rsidRPr="005A2B7E" w14:paraId="3D99485F" w14:textId="77777777" w:rsidTr="000C177A">
        <w:tc>
          <w:tcPr>
            <w:tcW w:w="1701" w:type="dxa"/>
          </w:tcPr>
          <w:p w14:paraId="3ACD242A" w14:textId="77777777" w:rsidR="00B768F9" w:rsidRPr="00F82048" w:rsidRDefault="00B768F9" w:rsidP="008602A0">
            <w:pPr>
              <w:rPr>
                <w:b/>
                <w:bCs/>
              </w:rPr>
            </w:pPr>
            <w:r w:rsidRPr="00F82048">
              <w:rPr>
                <w:b/>
                <w:bCs/>
              </w:rPr>
              <w:t>Experience</w:t>
            </w:r>
          </w:p>
          <w:p w14:paraId="6AF122C4" w14:textId="77777777" w:rsidR="00B768F9" w:rsidRPr="005028F4" w:rsidRDefault="00B768F9" w:rsidP="008602A0">
            <w:r w:rsidRPr="005028F4">
              <w:t>Relevant work and other experience</w:t>
            </w:r>
          </w:p>
        </w:tc>
        <w:tc>
          <w:tcPr>
            <w:tcW w:w="3969" w:type="dxa"/>
          </w:tcPr>
          <w:p w14:paraId="04483E91" w14:textId="0DB841CE" w:rsidR="00B768F9" w:rsidRPr="00AC43C6" w:rsidRDefault="00B768F9" w:rsidP="00AC43C6">
            <w:pPr>
              <w:spacing w:before="100" w:after="100" w:line="276" w:lineRule="auto"/>
              <w:ind w:right="150"/>
              <w:jc w:val="both"/>
              <w:rPr>
                <w:rFonts w:cs="Arial"/>
              </w:rPr>
            </w:pPr>
            <w:r w:rsidRPr="00AC43C6">
              <w:rPr>
                <w:rFonts w:cs="Arial"/>
              </w:rPr>
              <w:t xml:space="preserve">Working successfully in IT Support or a similar role. </w:t>
            </w:r>
          </w:p>
          <w:p w14:paraId="0E7E4426" w14:textId="77777777" w:rsidR="00B768F9" w:rsidRDefault="00B768F9" w:rsidP="00AC43C6">
            <w:r w:rsidRPr="3AF64199">
              <w:t>Proven experience of using M365 within Education.</w:t>
            </w:r>
          </w:p>
          <w:p w14:paraId="1D0928DE" w14:textId="77777777" w:rsidR="00B768F9" w:rsidRPr="00335974" w:rsidRDefault="00B768F9" w:rsidP="00AC43C6">
            <w:r w:rsidRPr="3AF64199">
              <w:t>Proficiency in Windows and Mac OS environments.</w:t>
            </w:r>
          </w:p>
          <w:p w14:paraId="037195EF" w14:textId="77777777" w:rsidR="00B768F9" w:rsidRPr="00335974" w:rsidRDefault="00B768F9" w:rsidP="00AC43C6">
            <w:r w:rsidRPr="3AF64199">
              <w:t>Strong knowledge of hardware and software troubleshooting.</w:t>
            </w:r>
          </w:p>
          <w:p w14:paraId="379197AA" w14:textId="77777777" w:rsidR="00B768F9" w:rsidRPr="00335974" w:rsidRDefault="00B768F9" w:rsidP="00AC43C6">
            <w:r w:rsidRPr="3AF64199">
              <w:t>Familiarity with network administration and security.</w:t>
            </w:r>
          </w:p>
          <w:p w14:paraId="6774242E" w14:textId="77777777" w:rsidR="00B768F9" w:rsidRPr="00335974" w:rsidRDefault="00B768F9" w:rsidP="00AC43C6">
            <w:r w:rsidRPr="3AF64199">
              <w:t>Excellent communication and interpersonal skills.</w:t>
            </w:r>
          </w:p>
          <w:p w14:paraId="6D9CE73A" w14:textId="77777777" w:rsidR="00B768F9" w:rsidRPr="00335974" w:rsidRDefault="00B768F9" w:rsidP="00AC43C6">
            <w:r w:rsidRPr="3AF64199">
              <w:t>Adept at problem-solving and multitasking.</w:t>
            </w:r>
          </w:p>
          <w:p w14:paraId="39B6978C" w14:textId="77777777" w:rsidR="00B768F9" w:rsidRPr="00AC43C6" w:rsidRDefault="00B768F9" w:rsidP="00AC43C6">
            <w:pPr>
              <w:spacing w:before="100" w:after="100" w:line="276" w:lineRule="auto"/>
              <w:ind w:right="150"/>
              <w:jc w:val="both"/>
              <w:rPr>
                <w:rFonts w:cs="Arial"/>
              </w:rPr>
            </w:pPr>
            <w:r w:rsidRPr="00AC43C6">
              <w:rPr>
                <w:rFonts w:cs="Arial"/>
              </w:rPr>
              <w:t xml:space="preserve">Working with sensitive information. </w:t>
            </w:r>
          </w:p>
          <w:p w14:paraId="2CE0A2D0" w14:textId="77777777" w:rsidR="00B768F9" w:rsidRPr="00AC43C6" w:rsidRDefault="00B768F9" w:rsidP="00AC43C6">
            <w:pPr>
              <w:spacing w:before="100" w:after="100" w:line="276" w:lineRule="auto"/>
              <w:ind w:right="150"/>
              <w:jc w:val="both"/>
              <w:rPr>
                <w:rFonts w:cs="Arial"/>
              </w:rPr>
            </w:pPr>
            <w:r w:rsidRPr="00AC43C6">
              <w:rPr>
                <w:rFonts w:cs="Arial"/>
              </w:rPr>
              <w:t xml:space="preserve">Managing and interpreting data. </w:t>
            </w:r>
          </w:p>
          <w:p w14:paraId="1D119316" w14:textId="55EA6E2C" w:rsidR="00B768F9" w:rsidRPr="00DA6773" w:rsidRDefault="00B768F9" w:rsidP="003B1833">
            <w:pPr>
              <w:spacing w:before="100" w:after="100" w:line="276" w:lineRule="auto"/>
              <w:ind w:right="150"/>
              <w:jc w:val="both"/>
              <w:rPr>
                <w:rFonts w:cs="Arial"/>
              </w:rPr>
            </w:pPr>
            <w:r w:rsidRPr="00AC43C6">
              <w:rPr>
                <w:rFonts w:cs="Arial"/>
              </w:rPr>
              <w:t xml:space="preserve">Working on projects. </w:t>
            </w:r>
          </w:p>
        </w:tc>
        <w:tc>
          <w:tcPr>
            <w:tcW w:w="3260" w:type="dxa"/>
          </w:tcPr>
          <w:p w14:paraId="23E2188B" w14:textId="77777777" w:rsidR="00B768F9" w:rsidRPr="00B768F9" w:rsidRDefault="00B768F9" w:rsidP="00B768F9">
            <w:pPr>
              <w:spacing w:before="100" w:after="100" w:line="276" w:lineRule="auto"/>
              <w:ind w:right="126"/>
              <w:jc w:val="both"/>
              <w:rPr>
                <w:rFonts w:cs="Arial"/>
              </w:rPr>
            </w:pPr>
            <w:r w:rsidRPr="00B768F9">
              <w:rPr>
                <w:rFonts w:cs="Arial"/>
              </w:rPr>
              <w:t>Working in a school environment.</w:t>
            </w:r>
          </w:p>
          <w:p w14:paraId="75640E8D" w14:textId="77777777" w:rsidR="00B768F9" w:rsidRPr="00B768F9" w:rsidRDefault="00B768F9" w:rsidP="00B768F9">
            <w:pPr>
              <w:spacing w:before="100" w:after="100" w:line="276" w:lineRule="auto"/>
              <w:ind w:right="126"/>
              <w:jc w:val="both"/>
              <w:rPr>
                <w:rFonts w:cs="Arial"/>
              </w:rPr>
            </w:pPr>
            <w:r w:rsidRPr="00B768F9">
              <w:rPr>
                <w:rFonts w:cs="Arial"/>
              </w:rPr>
              <w:t>Working with a school management information system.</w:t>
            </w:r>
          </w:p>
          <w:p w14:paraId="464484AA" w14:textId="0154391C" w:rsidR="00B768F9" w:rsidRPr="005028F4" w:rsidRDefault="00B768F9" w:rsidP="00AC43C6"/>
        </w:tc>
      </w:tr>
      <w:tr w:rsidR="00B768F9" w:rsidRPr="005A2B7E" w14:paraId="323D0A8D" w14:textId="77777777" w:rsidTr="000C177A">
        <w:tc>
          <w:tcPr>
            <w:tcW w:w="1701" w:type="dxa"/>
          </w:tcPr>
          <w:p w14:paraId="3C7A458B" w14:textId="77777777" w:rsidR="00B768F9" w:rsidRPr="00F82048" w:rsidRDefault="00B768F9" w:rsidP="008602A0">
            <w:pPr>
              <w:rPr>
                <w:b/>
                <w:bCs/>
              </w:rPr>
            </w:pPr>
            <w:r w:rsidRPr="00F82048">
              <w:rPr>
                <w:b/>
                <w:bCs/>
              </w:rPr>
              <w:t>Skills &amp; Ability</w:t>
            </w:r>
          </w:p>
          <w:p w14:paraId="39CAC7F4" w14:textId="4E8F18C0" w:rsidR="00B768F9" w:rsidRPr="005028F4" w:rsidRDefault="00B768F9" w:rsidP="008602A0"/>
        </w:tc>
        <w:tc>
          <w:tcPr>
            <w:tcW w:w="3969" w:type="dxa"/>
          </w:tcPr>
          <w:p w14:paraId="4891A7A6" w14:textId="77777777" w:rsidR="00B768F9" w:rsidRPr="005028F4" w:rsidRDefault="00B768F9" w:rsidP="00B768F9">
            <w:r w:rsidRPr="005028F4">
              <w:t>Good organisation skills with the ability plan and manage own time effectively</w:t>
            </w:r>
          </w:p>
          <w:p w14:paraId="16D96DD7" w14:textId="77777777" w:rsidR="00B768F9" w:rsidRPr="005028F4" w:rsidRDefault="00B768F9" w:rsidP="00B768F9">
            <w:r w:rsidRPr="005028F4">
              <w:t>Ability to take initiative and to work as a member of a team and independently</w:t>
            </w:r>
          </w:p>
          <w:p w14:paraId="1B4D6ED6" w14:textId="038EEFC1" w:rsidR="00B768F9" w:rsidRPr="00DA6773" w:rsidRDefault="00B768F9" w:rsidP="00DA6773">
            <w:pPr>
              <w:spacing w:before="100" w:after="100" w:line="276" w:lineRule="auto"/>
              <w:ind w:right="126"/>
              <w:jc w:val="both"/>
              <w:rPr>
                <w:rFonts w:cs="Arial"/>
              </w:rPr>
            </w:pPr>
            <w:r w:rsidRPr="00DA6773">
              <w:rPr>
                <w:rFonts w:cs="Arial"/>
              </w:rPr>
              <w:t>Reliable, punctual and have good attendance.</w:t>
            </w:r>
          </w:p>
          <w:p w14:paraId="04A1CD34" w14:textId="77777777" w:rsidR="00B768F9" w:rsidRPr="00DA6773" w:rsidRDefault="00B768F9" w:rsidP="00DA6773">
            <w:pPr>
              <w:spacing w:before="100" w:after="100" w:line="276" w:lineRule="auto"/>
              <w:ind w:right="126"/>
              <w:jc w:val="both"/>
              <w:rPr>
                <w:rFonts w:cs="Arial"/>
              </w:rPr>
            </w:pPr>
            <w:r w:rsidRPr="00DA6773">
              <w:rPr>
                <w:rFonts w:cs="Arial"/>
              </w:rPr>
              <w:t>Proactive in the working environment.</w:t>
            </w:r>
          </w:p>
          <w:p w14:paraId="0A505187" w14:textId="6EC79F5F" w:rsidR="00B768F9" w:rsidRDefault="00B768F9" w:rsidP="00B768F9">
            <w:pPr>
              <w:spacing w:before="100" w:after="100" w:line="276" w:lineRule="auto"/>
              <w:ind w:right="126"/>
              <w:jc w:val="both"/>
              <w:rPr>
                <w:rFonts w:cs="Arial"/>
              </w:rPr>
            </w:pPr>
            <w:r>
              <w:rPr>
                <w:rFonts w:cs="Arial"/>
              </w:rPr>
              <w:t>En</w:t>
            </w:r>
            <w:r w:rsidRPr="00B768F9">
              <w:rPr>
                <w:rFonts w:cs="Arial"/>
              </w:rPr>
              <w:t xml:space="preserve">thusiastic and positive. </w:t>
            </w:r>
          </w:p>
          <w:p w14:paraId="42170783" w14:textId="0887F6EC" w:rsidR="00B768F9" w:rsidRPr="00AC43C6" w:rsidRDefault="00B768F9" w:rsidP="00AC43C6">
            <w:pPr>
              <w:spacing w:before="100" w:after="100" w:line="276" w:lineRule="auto"/>
              <w:ind w:right="126"/>
              <w:jc w:val="both"/>
              <w:rPr>
                <w:rFonts w:cs="Arial"/>
              </w:rPr>
            </w:pPr>
            <w:r>
              <w:rPr>
                <w:rFonts w:cs="Arial"/>
              </w:rPr>
              <w:t>Excellent communication skills, including with children.</w:t>
            </w:r>
          </w:p>
          <w:p w14:paraId="2D9EA49D" w14:textId="747B97F9" w:rsidR="00B768F9" w:rsidRDefault="00B768F9" w:rsidP="00AC43C6">
            <w:r>
              <w:rPr>
                <w:rFonts w:cs="Arial"/>
              </w:rPr>
              <w:t>Willing to work flexibly when required.</w:t>
            </w:r>
          </w:p>
          <w:p w14:paraId="3365A90B" w14:textId="72D58C59" w:rsidR="00B768F9" w:rsidRPr="005028F4" w:rsidRDefault="00B768F9" w:rsidP="008602A0">
            <w:r>
              <w:t>E</w:t>
            </w:r>
            <w:r w:rsidRPr="005028F4">
              <w:t>xcellent communication skills, both written and oral</w:t>
            </w:r>
          </w:p>
          <w:p w14:paraId="4615E969" w14:textId="59B58C1E" w:rsidR="00B768F9" w:rsidRPr="005028F4" w:rsidRDefault="00B768F9" w:rsidP="000C177A">
            <w:r w:rsidRPr="005028F4">
              <w:t xml:space="preserve">Be able to establish and maintain positive professional relationships </w:t>
            </w:r>
          </w:p>
        </w:tc>
        <w:tc>
          <w:tcPr>
            <w:tcW w:w="3260" w:type="dxa"/>
          </w:tcPr>
          <w:p w14:paraId="51A82E9F" w14:textId="5D1B21FA" w:rsidR="00B768F9" w:rsidRPr="005028F4" w:rsidRDefault="00B768F9" w:rsidP="008602A0"/>
        </w:tc>
      </w:tr>
    </w:tbl>
    <w:p w14:paraId="6ACA8C3D" w14:textId="77777777" w:rsidR="007F4991" w:rsidRPr="005A2B7E" w:rsidRDefault="007F4991" w:rsidP="007F4991">
      <w:pPr>
        <w:spacing w:after="0"/>
        <w:rPr>
          <w:rFonts w:cstheme="minorHAnsi"/>
          <w:sz w:val="20"/>
          <w:szCs w:val="20"/>
        </w:rPr>
      </w:pPr>
    </w:p>
    <w:sectPr w:rsidR="007F4991" w:rsidRPr="005A2B7E" w:rsidSect="002104B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9C7E" w14:textId="77777777" w:rsidR="00503CB4" w:rsidRDefault="00503CB4">
      <w:pPr>
        <w:spacing w:after="0" w:line="240" w:lineRule="auto"/>
      </w:pPr>
      <w:r>
        <w:separator/>
      </w:r>
    </w:p>
  </w:endnote>
  <w:endnote w:type="continuationSeparator" w:id="0">
    <w:p w14:paraId="6FCB6343" w14:textId="77777777" w:rsidR="00503CB4" w:rsidRDefault="00503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7992" w14:textId="77777777" w:rsidR="00503CB4" w:rsidRDefault="00503CB4">
      <w:pPr>
        <w:spacing w:after="0" w:line="240" w:lineRule="auto"/>
      </w:pPr>
      <w:r>
        <w:separator/>
      </w:r>
    </w:p>
  </w:footnote>
  <w:footnote w:type="continuationSeparator" w:id="0">
    <w:p w14:paraId="76566C3E" w14:textId="77777777" w:rsidR="00503CB4" w:rsidRDefault="00503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D4A"/>
    <w:multiLevelType w:val="hybridMultilevel"/>
    <w:tmpl w:val="DB362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D0497"/>
    <w:multiLevelType w:val="hybridMultilevel"/>
    <w:tmpl w:val="68F63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108BA"/>
    <w:multiLevelType w:val="hybridMultilevel"/>
    <w:tmpl w:val="05E0E20E"/>
    <w:lvl w:ilvl="0" w:tplc="3A0C3B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57AC6"/>
    <w:multiLevelType w:val="hybridMultilevel"/>
    <w:tmpl w:val="9946B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16AB0"/>
    <w:multiLevelType w:val="hybridMultilevel"/>
    <w:tmpl w:val="E99CB90A"/>
    <w:lvl w:ilvl="0" w:tplc="3A0C3B08">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3F0EC8"/>
    <w:multiLevelType w:val="hybridMultilevel"/>
    <w:tmpl w:val="A64C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208C0"/>
    <w:multiLevelType w:val="multilevel"/>
    <w:tmpl w:val="C95C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E7937"/>
    <w:multiLevelType w:val="hybridMultilevel"/>
    <w:tmpl w:val="12243F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872D37"/>
    <w:multiLevelType w:val="hybridMultilevel"/>
    <w:tmpl w:val="C3C0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A1FF1"/>
    <w:multiLevelType w:val="hybridMultilevel"/>
    <w:tmpl w:val="33D02CAA"/>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88681A"/>
    <w:multiLevelType w:val="multilevel"/>
    <w:tmpl w:val="EF72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64F96"/>
    <w:multiLevelType w:val="hybridMultilevel"/>
    <w:tmpl w:val="5AAAA0A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114660"/>
    <w:multiLevelType w:val="hybridMultilevel"/>
    <w:tmpl w:val="4B02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753D"/>
    <w:multiLevelType w:val="hybridMultilevel"/>
    <w:tmpl w:val="33BC0DDE"/>
    <w:lvl w:ilvl="0" w:tplc="6C3CA1B6">
      <w:start w:val="2"/>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7F7574"/>
    <w:multiLevelType w:val="hybridMultilevel"/>
    <w:tmpl w:val="26AE6C5E"/>
    <w:lvl w:ilvl="0" w:tplc="3A0C3B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A481E"/>
    <w:multiLevelType w:val="hybridMultilevel"/>
    <w:tmpl w:val="CD362C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FD5BA2"/>
    <w:multiLevelType w:val="hybridMultilevel"/>
    <w:tmpl w:val="D88E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94844"/>
    <w:multiLevelType w:val="hybridMultilevel"/>
    <w:tmpl w:val="D1A4F7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3C0E11"/>
    <w:multiLevelType w:val="hybridMultilevel"/>
    <w:tmpl w:val="CFE8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743E0"/>
    <w:multiLevelType w:val="hybridMultilevel"/>
    <w:tmpl w:val="F6DCEDB0"/>
    <w:lvl w:ilvl="0" w:tplc="08090001">
      <w:start w:val="1"/>
      <w:numFmt w:val="bullet"/>
      <w:lvlText w:val=""/>
      <w:lvlJc w:val="left"/>
      <w:pPr>
        <w:ind w:left="360" w:hanging="360"/>
      </w:pPr>
      <w:rPr>
        <w:rFonts w:ascii="Symbol" w:hAnsi="Symbol" w:hint="default"/>
      </w:rPr>
    </w:lvl>
    <w:lvl w:ilvl="1" w:tplc="07E2C49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5B438F"/>
    <w:multiLevelType w:val="hybridMultilevel"/>
    <w:tmpl w:val="1148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47CA0"/>
    <w:multiLevelType w:val="hybridMultilevel"/>
    <w:tmpl w:val="98102F6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7CC1338"/>
    <w:multiLevelType w:val="hybridMultilevel"/>
    <w:tmpl w:val="15E2E510"/>
    <w:lvl w:ilvl="0" w:tplc="3A0C3B08">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89D634E"/>
    <w:multiLevelType w:val="hybridMultilevel"/>
    <w:tmpl w:val="CC3E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B1DB0"/>
    <w:multiLevelType w:val="hybridMultilevel"/>
    <w:tmpl w:val="59A8F1A8"/>
    <w:lvl w:ilvl="0" w:tplc="C65EB87E">
      <w:start w:val="1"/>
      <w:numFmt w:val="decimal"/>
      <w:lvlText w:val="%1."/>
      <w:lvlJc w:val="left"/>
      <w:pPr>
        <w:ind w:left="720" w:hanging="360"/>
      </w:pPr>
      <w:rPr>
        <w:rFonts w:asciiTheme="minorHAnsi" w:eastAsia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9135BD"/>
    <w:multiLevelType w:val="hybridMultilevel"/>
    <w:tmpl w:val="C9C4210E"/>
    <w:lvl w:ilvl="0" w:tplc="08090001">
      <w:start w:val="1"/>
      <w:numFmt w:val="bullet"/>
      <w:lvlText w:val=""/>
      <w:lvlJc w:val="left"/>
      <w:pPr>
        <w:ind w:left="720" w:hanging="360"/>
      </w:pPr>
      <w:rPr>
        <w:rFonts w:ascii="Symbol" w:hAnsi="Symbol" w:hint="default"/>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6D5F6C"/>
    <w:multiLevelType w:val="hybridMultilevel"/>
    <w:tmpl w:val="E438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9B3C46"/>
    <w:multiLevelType w:val="hybridMultilevel"/>
    <w:tmpl w:val="0DD2B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242CD4"/>
    <w:multiLevelType w:val="hybridMultilevel"/>
    <w:tmpl w:val="E540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E15DD"/>
    <w:multiLevelType w:val="hybridMultilevel"/>
    <w:tmpl w:val="E0F80A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5F0F096F"/>
    <w:multiLevelType w:val="hybridMultilevel"/>
    <w:tmpl w:val="5652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96373"/>
    <w:multiLevelType w:val="hybridMultilevel"/>
    <w:tmpl w:val="066A5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AB047E"/>
    <w:multiLevelType w:val="hybridMultilevel"/>
    <w:tmpl w:val="0290A3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E876B6"/>
    <w:multiLevelType w:val="hybridMultilevel"/>
    <w:tmpl w:val="C5D41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70E91"/>
    <w:multiLevelType w:val="hybridMultilevel"/>
    <w:tmpl w:val="66FE8844"/>
    <w:lvl w:ilvl="0" w:tplc="D13ED802">
      <w:numFmt w:val="bullet"/>
      <w:lvlText w:val="·"/>
      <w:lvlJc w:val="left"/>
      <w:pPr>
        <w:ind w:left="720" w:hanging="360"/>
      </w:pPr>
      <w:rPr>
        <w:rFonts w:ascii="Calibri" w:eastAsiaTheme="minorHAnsi" w:hAnsi="Calibri" w:cs="Calibri" w:hint="default"/>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05004"/>
    <w:multiLevelType w:val="hybridMultilevel"/>
    <w:tmpl w:val="EAE86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521C07"/>
    <w:multiLevelType w:val="hybridMultilevel"/>
    <w:tmpl w:val="D608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08609A"/>
    <w:multiLevelType w:val="hybridMultilevel"/>
    <w:tmpl w:val="65EC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EF52CF"/>
    <w:multiLevelType w:val="hybridMultilevel"/>
    <w:tmpl w:val="0EFA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532768"/>
    <w:multiLevelType w:val="hybridMultilevel"/>
    <w:tmpl w:val="031A4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D76934"/>
    <w:multiLevelType w:val="multilevel"/>
    <w:tmpl w:val="6756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400807">
    <w:abstractNumId w:val="34"/>
  </w:num>
  <w:num w:numId="2" w16cid:durableId="750471176">
    <w:abstractNumId w:val="1"/>
  </w:num>
  <w:num w:numId="3" w16cid:durableId="1868519974">
    <w:abstractNumId w:val="7"/>
  </w:num>
  <w:num w:numId="4" w16cid:durableId="604272596">
    <w:abstractNumId w:val="18"/>
  </w:num>
  <w:num w:numId="5" w16cid:durableId="412556111">
    <w:abstractNumId w:val="0"/>
  </w:num>
  <w:num w:numId="6" w16cid:durableId="1761756152">
    <w:abstractNumId w:val="15"/>
  </w:num>
  <w:num w:numId="7" w16cid:durableId="169296404">
    <w:abstractNumId w:val="2"/>
  </w:num>
  <w:num w:numId="8" w16cid:durableId="263198723">
    <w:abstractNumId w:val="4"/>
  </w:num>
  <w:num w:numId="9" w16cid:durableId="426659343">
    <w:abstractNumId w:val="23"/>
  </w:num>
  <w:num w:numId="10" w16cid:durableId="1721785189">
    <w:abstractNumId w:val="11"/>
  </w:num>
  <w:num w:numId="11" w16cid:durableId="627052255">
    <w:abstractNumId w:val="12"/>
  </w:num>
  <w:num w:numId="12" w16cid:durableId="1501191785">
    <w:abstractNumId w:val="28"/>
  </w:num>
  <w:num w:numId="13" w16cid:durableId="2083864433">
    <w:abstractNumId w:val="42"/>
  </w:num>
  <w:num w:numId="14" w16cid:durableId="1962956930">
    <w:abstractNumId w:val="21"/>
  </w:num>
  <w:num w:numId="15" w16cid:durableId="55474113">
    <w:abstractNumId w:val="30"/>
  </w:num>
  <w:num w:numId="16" w16cid:durableId="1921669814">
    <w:abstractNumId w:val="22"/>
  </w:num>
  <w:num w:numId="17" w16cid:durableId="618074079">
    <w:abstractNumId w:val="14"/>
  </w:num>
  <w:num w:numId="18" w16cid:durableId="300111678">
    <w:abstractNumId w:val="25"/>
  </w:num>
  <w:num w:numId="19" w16cid:durableId="25260341">
    <w:abstractNumId w:val="3"/>
  </w:num>
  <w:num w:numId="20" w16cid:durableId="1803379020">
    <w:abstractNumId w:val="16"/>
  </w:num>
  <w:num w:numId="21" w16cid:durableId="1556312189">
    <w:abstractNumId w:val="5"/>
  </w:num>
  <w:num w:numId="22" w16cid:durableId="4017621">
    <w:abstractNumId w:val="37"/>
  </w:num>
  <w:num w:numId="23" w16cid:durableId="1392509067">
    <w:abstractNumId w:val="8"/>
  </w:num>
  <w:num w:numId="24" w16cid:durableId="615332881">
    <w:abstractNumId w:val="9"/>
  </w:num>
  <w:num w:numId="25" w16cid:durableId="405304149">
    <w:abstractNumId w:val="33"/>
  </w:num>
  <w:num w:numId="26" w16cid:durableId="1642034430">
    <w:abstractNumId w:val="43"/>
  </w:num>
  <w:num w:numId="27" w16cid:durableId="828056088">
    <w:abstractNumId w:val="10"/>
  </w:num>
  <w:num w:numId="28" w16cid:durableId="1012729478">
    <w:abstractNumId w:val="6"/>
  </w:num>
  <w:num w:numId="29" w16cid:durableId="1166942639">
    <w:abstractNumId w:val="31"/>
  </w:num>
  <w:num w:numId="30" w16cid:durableId="1429620339">
    <w:abstractNumId w:val="40"/>
  </w:num>
  <w:num w:numId="31" w16cid:durableId="199518274">
    <w:abstractNumId w:val="35"/>
  </w:num>
  <w:num w:numId="32" w16cid:durableId="1106851732">
    <w:abstractNumId w:val="26"/>
  </w:num>
  <w:num w:numId="33" w16cid:durableId="350379035">
    <w:abstractNumId w:val="24"/>
  </w:num>
  <w:num w:numId="34" w16cid:durableId="905847081">
    <w:abstractNumId w:val="27"/>
  </w:num>
  <w:num w:numId="35" w16cid:durableId="1889684470">
    <w:abstractNumId w:val="32"/>
  </w:num>
  <w:num w:numId="36" w16cid:durableId="1058092925">
    <w:abstractNumId w:val="38"/>
  </w:num>
  <w:num w:numId="37" w16cid:durableId="2009752503">
    <w:abstractNumId w:val="17"/>
  </w:num>
  <w:num w:numId="38" w16cid:durableId="1637682698">
    <w:abstractNumId w:val="29"/>
  </w:num>
  <w:num w:numId="39" w16cid:durableId="1130825019">
    <w:abstractNumId w:val="39"/>
  </w:num>
  <w:num w:numId="40" w16cid:durableId="761687625">
    <w:abstractNumId w:val="19"/>
  </w:num>
  <w:num w:numId="41" w16cid:durableId="1823499815">
    <w:abstractNumId w:val="41"/>
  </w:num>
  <w:num w:numId="42" w16cid:durableId="815531649">
    <w:abstractNumId w:val="20"/>
  </w:num>
  <w:num w:numId="43" w16cid:durableId="1867138669">
    <w:abstractNumId w:val="36"/>
  </w:num>
  <w:num w:numId="44" w16cid:durableId="1361591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89"/>
    <w:rsid w:val="00006180"/>
    <w:rsid w:val="00042FA8"/>
    <w:rsid w:val="00077E3E"/>
    <w:rsid w:val="000C177A"/>
    <w:rsid w:val="001B28DD"/>
    <w:rsid w:val="002104B2"/>
    <w:rsid w:val="003643B6"/>
    <w:rsid w:val="003B1833"/>
    <w:rsid w:val="004075DD"/>
    <w:rsid w:val="004618F2"/>
    <w:rsid w:val="004C6B68"/>
    <w:rsid w:val="00503CB4"/>
    <w:rsid w:val="00544BBB"/>
    <w:rsid w:val="005B1C56"/>
    <w:rsid w:val="005E529E"/>
    <w:rsid w:val="005E70C6"/>
    <w:rsid w:val="00613A17"/>
    <w:rsid w:val="00616733"/>
    <w:rsid w:val="00617ED9"/>
    <w:rsid w:val="00686CE6"/>
    <w:rsid w:val="006A4AF3"/>
    <w:rsid w:val="006E2642"/>
    <w:rsid w:val="006F63C4"/>
    <w:rsid w:val="007029FA"/>
    <w:rsid w:val="00727A3E"/>
    <w:rsid w:val="007649EB"/>
    <w:rsid w:val="007F4991"/>
    <w:rsid w:val="007F49AE"/>
    <w:rsid w:val="0081209F"/>
    <w:rsid w:val="00851B24"/>
    <w:rsid w:val="008529D9"/>
    <w:rsid w:val="008808B3"/>
    <w:rsid w:val="0089746C"/>
    <w:rsid w:val="008D7F90"/>
    <w:rsid w:val="00961E9D"/>
    <w:rsid w:val="00995B79"/>
    <w:rsid w:val="009C0730"/>
    <w:rsid w:val="00A01553"/>
    <w:rsid w:val="00A74D89"/>
    <w:rsid w:val="00A92D7A"/>
    <w:rsid w:val="00A97C4E"/>
    <w:rsid w:val="00AC43C6"/>
    <w:rsid w:val="00B17E0E"/>
    <w:rsid w:val="00B768F9"/>
    <w:rsid w:val="00BC005E"/>
    <w:rsid w:val="00CC2EE8"/>
    <w:rsid w:val="00D76934"/>
    <w:rsid w:val="00D900C8"/>
    <w:rsid w:val="00DA6773"/>
    <w:rsid w:val="00DE617C"/>
    <w:rsid w:val="00E23ECD"/>
    <w:rsid w:val="00EC0B2A"/>
    <w:rsid w:val="00ED4008"/>
    <w:rsid w:val="00EE2D09"/>
    <w:rsid w:val="00F82048"/>
    <w:rsid w:val="00FB3A87"/>
    <w:rsid w:val="00FD1881"/>
    <w:rsid w:val="00FE3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3982"/>
  <w15:docId w15:val="{9C43CF34-A0FE-4DD9-87A9-CFBF281C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0" w:line="240" w:lineRule="auto"/>
      <w:jc w:val="both"/>
      <w:outlineLvl w:val="0"/>
    </w:pPr>
    <w:rPr>
      <w:rFonts w:ascii="Times New Roman" w:eastAsia="Times New Roman" w:hAnsi="Times New Roman" w:cs="Times New Roman"/>
      <w:b/>
      <w:spacing w:val="-3"/>
      <w:szCs w:val="20"/>
    </w:rPr>
  </w:style>
  <w:style w:type="paragraph" w:styleId="Heading2">
    <w:name w:val="heading 2"/>
    <w:basedOn w:val="Normal"/>
    <w:next w:val="Normal"/>
    <w:link w:val="Heading2Char"/>
    <w:qFormat/>
    <w:pPr>
      <w:keepNext/>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0" w:line="240" w:lineRule="auto"/>
      <w:ind w:left="360" w:hanging="360"/>
      <w:jc w:val="both"/>
      <w:outlineLvl w:val="1"/>
    </w:pPr>
    <w:rPr>
      <w:rFonts w:ascii="Times New Roman" w:eastAsia="Times New Roman" w:hAnsi="Times New Roman" w:cs="Times New Roman"/>
      <w:b/>
      <w:bCs/>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msotitle3">
    <w:name w:val="msotitle3"/>
    <w:pPr>
      <w:spacing w:after="0" w:line="240" w:lineRule="auto"/>
      <w:jc w:val="center"/>
    </w:pPr>
    <w:rPr>
      <w:rFonts w:ascii="Gill Sans MT" w:eastAsia="Times New Roman" w:hAnsi="Gill Sans MT" w:cs="Times New Roman"/>
      <w:color w:val="000000"/>
      <w:kern w:val="28"/>
      <w:sz w:val="56"/>
      <w:szCs w:val="56"/>
      <w:lang w:eastAsia="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0" w:line="228" w:lineRule="auto"/>
    </w:pPr>
    <w:rPr>
      <w:rFonts w:ascii="Times New Roman" w:eastAsia="Times New Roman" w:hAnsi="Times New Roman" w:cs="Times New Roman"/>
      <w:spacing w:val="-3"/>
      <w:szCs w:val="24"/>
    </w:rPr>
  </w:style>
  <w:style w:type="character" w:customStyle="1" w:styleId="BodyText2Char">
    <w:name w:val="Body Text 2 Char"/>
    <w:basedOn w:val="DefaultParagraphFont"/>
    <w:link w:val="BodyText2"/>
    <w:rPr>
      <w:rFonts w:ascii="Times New Roman" w:eastAsia="Times New Roman" w:hAnsi="Times New Roman" w:cs="Times New Roman"/>
      <w:spacing w:val="-3"/>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rPr>
      <w:rFonts w:ascii="Times New Roman" w:eastAsia="Times New Roman" w:hAnsi="Times New Roman" w:cs="Times New Roman"/>
      <w:b/>
      <w:spacing w:val="-3"/>
      <w:szCs w:val="20"/>
    </w:rPr>
  </w:style>
  <w:style w:type="character" w:customStyle="1" w:styleId="Heading2Char">
    <w:name w:val="Heading 2 Char"/>
    <w:basedOn w:val="DefaultParagraphFont"/>
    <w:link w:val="Heading2"/>
    <w:rPr>
      <w:rFonts w:ascii="Times New Roman" w:eastAsia="Times New Roman" w:hAnsi="Times New Roman" w:cs="Times New Roman"/>
      <w:b/>
      <w:bCs/>
      <w:spacing w:val="-3"/>
      <w:szCs w:val="24"/>
    </w:r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D7F90"/>
  </w:style>
  <w:style w:type="paragraph" w:styleId="NoSpacing">
    <w:name w:val="No Spacing"/>
    <w:uiPriority w:val="1"/>
    <w:qFormat/>
    <w:rsid w:val="00EC0B2A"/>
    <w:pPr>
      <w:spacing w:after="0" w:line="240" w:lineRule="auto"/>
    </w:pPr>
  </w:style>
  <w:style w:type="paragraph" w:styleId="NormalWeb">
    <w:name w:val="Normal (Web)"/>
    <w:basedOn w:val="Normal"/>
    <w:uiPriority w:val="99"/>
    <w:semiHidden/>
    <w:unhideWhenUsed/>
    <w:rsid w:val="006F63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3C6"/>
    <w:rPr>
      <w:color w:val="0563C1" w:themeColor="hyperlink"/>
      <w:u w:val="single"/>
    </w:rPr>
  </w:style>
  <w:style w:type="character" w:customStyle="1" w:styleId="ListParagraphChar">
    <w:name w:val="List Paragraph Char"/>
    <w:basedOn w:val="DefaultParagraphFont"/>
    <w:link w:val="ListParagraph"/>
    <w:uiPriority w:val="34"/>
    <w:rsid w:val="00AC43C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9" ma:contentTypeDescription="Create a new document." ma:contentTypeScope="" ma:versionID="dd78e5855caf1a320fae79944ebcc719">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fb8da99584472175b8a1fbba0553543b"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 xsi:nil="true"/>
    <FileHash xmlns="f90bc060-684d-4fd9-b6e0-9dcae3ec0391" xsi:nil="true"/>
    <lcf76f155ced4ddcb4097134ff3c332f xmlns="f90bc060-684d-4fd9-b6e0-9dcae3ec0391">
      <Terms xmlns="http://schemas.microsoft.com/office/infopath/2007/PartnerControls"/>
    </lcf76f155ced4ddcb4097134ff3c332f>
    <TaxCatchAll xmlns="267178a5-b57a-4220-8557-3d2e73f3f380" xsi:nil="true"/>
    <CloudMigratorVersion xmlns="f90bc060-684d-4fd9-b6e0-9dcae3ec0391" xsi:nil="true"/>
  </documentManagement>
</p:properties>
</file>

<file path=customXml/itemProps1.xml><?xml version="1.0" encoding="utf-8"?>
<ds:datastoreItem xmlns:ds="http://schemas.openxmlformats.org/officeDocument/2006/customXml" ds:itemID="{C8D99683-F4C1-4DC3-B5C4-EA332A9A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CB574-DF13-4E3B-98A8-DCAB6B3F32EC}">
  <ds:schemaRefs>
    <ds:schemaRef ds:uri="http://schemas.microsoft.com/sharepoint/v3/contenttype/forms"/>
  </ds:schemaRefs>
</ds:datastoreItem>
</file>

<file path=customXml/itemProps3.xml><?xml version="1.0" encoding="utf-8"?>
<ds:datastoreItem xmlns:ds="http://schemas.openxmlformats.org/officeDocument/2006/customXml" ds:itemID="{9DC78295-6F6C-437A-B18C-9A8A11AE1738}">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Denise Tompkins</dc:creator>
  <cp:lastModifiedBy>Mrs S Guthrie (FWS)</cp:lastModifiedBy>
  <cp:revision>4</cp:revision>
  <cp:lastPrinted>2017-04-25T10:02:00Z</cp:lastPrinted>
  <dcterms:created xsi:type="dcterms:W3CDTF">2025-12-17T09:37:00Z</dcterms:created>
  <dcterms:modified xsi:type="dcterms:W3CDTF">2025-12-17T09:42:00Z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MediaServiceImageTags">
    <vt:lpwstr/>
  </property>
</Properties>
</file>